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1E33" w14:textId="77777777" w:rsidR="00C37078" w:rsidRPr="0071028E" w:rsidRDefault="00C37078" w:rsidP="00C37078">
      <w:pPr>
        <w:pStyle w:val="Heading1"/>
      </w:pPr>
      <w:bookmarkStart w:id="0" w:name="_Toc448909215"/>
      <w:r w:rsidRPr="0071028E">
        <w:t xml:space="preserve">Primary </w:t>
      </w:r>
      <w:r>
        <w:t>Mental Health</w:t>
      </w:r>
      <w:r w:rsidRPr="0071028E">
        <w:t xml:space="preserve"> Case: </w:t>
      </w:r>
      <w:r>
        <w:t>Rodney Spinks</w:t>
      </w:r>
      <w:bookmarkEnd w:id="0"/>
    </w:p>
    <w:p w14:paraId="6E7D39A8" w14:textId="77777777" w:rsidR="00C37078" w:rsidRDefault="00C37078" w:rsidP="00C37078"/>
    <w:p w14:paraId="5519C589" w14:textId="77777777" w:rsidR="00C37078" w:rsidRPr="009451DE" w:rsidRDefault="00C37078" w:rsidP="00C37078">
      <w:pPr>
        <w:rPr>
          <w:sz w:val="144"/>
          <w:szCs w:val="144"/>
        </w:rPr>
      </w:pPr>
      <w:r>
        <w:rPr>
          <w:sz w:val="144"/>
          <w:szCs w:val="144"/>
        </w:rPr>
        <w:t>Rodney Spinks</w:t>
      </w:r>
    </w:p>
    <w:p w14:paraId="58BBFB00" w14:textId="77777777" w:rsidR="00C37078" w:rsidRPr="00F77DB5" w:rsidRDefault="00C37078" w:rsidP="00C37078"/>
    <w:p w14:paraId="3E990DDC" w14:textId="77777777" w:rsidR="00C37078" w:rsidRDefault="00C37078" w:rsidP="00C37078">
      <w:pPr>
        <w:rPr>
          <w:b/>
        </w:rPr>
      </w:pPr>
      <w:r w:rsidRPr="00F77DB5">
        <w:rPr>
          <w:b/>
        </w:rPr>
        <w:t>Contents</w:t>
      </w:r>
    </w:p>
    <w:p w14:paraId="10B5891E" w14:textId="77777777" w:rsidR="00C37078" w:rsidRPr="00F77DB5" w:rsidRDefault="00C37078" w:rsidP="00C370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942"/>
      </w:tblGrid>
      <w:tr w:rsidR="00C37078" w:rsidRPr="0051355A" w14:paraId="4214DF97" w14:textId="77777777" w:rsidTr="00050213">
        <w:tc>
          <w:tcPr>
            <w:tcW w:w="1951" w:type="dxa"/>
            <w:shd w:val="clear" w:color="auto" w:fill="auto"/>
          </w:tcPr>
          <w:p w14:paraId="1F59EF5C" w14:textId="77777777" w:rsidR="00C37078" w:rsidRPr="0051355A" w:rsidRDefault="00C37078" w:rsidP="00050213">
            <w:pPr>
              <w:jc w:val="left"/>
              <w:rPr>
                <w:b/>
              </w:rPr>
            </w:pPr>
            <w:r w:rsidRPr="0051355A">
              <w:rPr>
                <w:b/>
              </w:rPr>
              <w:t>Document</w:t>
            </w:r>
          </w:p>
        </w:tc>
        <w:tc>
          <w:tcPr>
            <w:tcW w:w="2835" w:type="dxa"/>
            <w:shd w:val="clear" w:color="auto" w:fill="auto"/>
          </w:tcPr>
          <w:p w14:paraId="58405D62" w14:textId="77777777" w:rsidR="00C37078" w:rsidRPr="0051355A" w:rsidRDefault="00C37078" w:rsidP="00050213">
            <w:pPr>
              <w:jc w:val="left"/>
              <w:rPr>
                <w:b/>
              </w:rPr>
            </w:pPr>
            <w:r w:rsidRPr="0051355A">
              <w:rPr>
                <w:b/>
              </w:rPr>
              <w:t>Purpose</w:t>
            </w:r>
          </w:p>
        </w:tc>
        <w:tc>
          <w:tcPr>
            <w:tcW w:w="2126" w:type="dxa"/>
            <w:shd w:val="clear" w:color="auto" w:fill="auto"/>
          </w:tcPr>
          <w:p w14:paraId="384B64F3" w14:textId="77777777" w:rsidR="00C37078" w:rsidRPr="0051355A" w:rsidRDefault="00C37078" w:rsidP="00050213">
            <w:pPr>
              <w:jc w:val="left"/>
              <w:rPr>
                <w:b/>
              </w:rPr>
            </w:pPr>
            <w:r w:rsidRPr="0051355A">
              <w:rPr>
                <w:b/>
              </w:rPr>
              <w:t>Adjustments needed</w:t>
            </w:r>
          </w:p>
        </w:tc>
        <w:tc>
          <w:tcPr>
            <w:tcW w:w="2942" w:type="dxa"/>
            <w:shd w:val="clear" w:color="auto" w:fill="auto"/>
          </w:tcPr>
          <w:p w14:paraId="3F6C8AC8" w14:textId="77777777" w:rsidR="00C37078" w:rsidRPr="0051355A" w:rsidRDefault="00C37078" w:rsidP="00050213">
            <w:pPr>
              <w:jc w:val="left"/>
              <w:rPr>
                <w:b/>
              </w:rPr>
            </w:pPr>
            <w:r w:rsidRPr="0051355A">
              <w:rPr>
                <w:b/>
              </w:rPr>
              <w:t>SF/CS notes</w:t>
            </w:r>
          </w:p>
        </w:tc>
      </w:tr>
      <w:tr w:rsidR="00C37078" w:rsidRPr="0051355A" w14:paraId="742EA7AE" w14:textId="77777777" w:rsidTr="00050213">
        <w:tc>
          <w:tcPr>
            <w:tcW w:w="1951" w:type="dxa"/>
            <w:shd w:val="clear" w:color="auto" w:fill="auto"/>
          </w:tcPr>
          <w:p w14:paraId="35D281E4" w14:textId="77777777" w:rsidR="00C37078" w:rsidRPr="0051355A" w:rsidRDefault="00C37078" w:rsidP="00050213">
            <w:pPr>
              <w:jc w:val="left"/>
            </w:pPr>
            <w:r w:rsidRPr="0051355A">
              <w:t>Health history</w:t>
            </w:r>
          </w:p>
        </w:tc>
        <w:tc>
          <w:tcPr>
            <w:tcW w:w="2835" w:type="dxa"/>
            <w:shd w:val="clear" w:color="auto" w:fill="auto"/>
          </w:tcPr>
          <w:p w14:paraId="67CDE017" w14:textId="77777777" w:rsidR="00C37078" w:rsidRPr="0051355A" w:rsidRDefault="00C37078" w:rsidP="00050213">
            <w:pPr>
              <w:jc w:val="left"/>
            </w:pPr>
            <w:r w:rsidRPr="0051355A">
              <w:t xml:space="preserve">Background for all players </w:t>
            </w:r>
            <w:r w:rsidRPr="0051355A">
              <w:rPr>
                <w:b/>
                <w:u w:val="single"/>
              </w:rPr>
              <w:t>except students</w:t>
            </w:r>
          </w:p>
        </w:tc>
        <w:tc>
          <w:tcPr>
            <w:tcW w:w="2126" w:type="dxa"/>
            <w:shd w:val="clear" w:color="auto" w:fill="auto"/>
          </w:tcPr>
          <w:p w14:paraId="601AD182" w14:textId="77777777" w:rsidR="00C37078" w:rsidRPr="0051355A" w:rsidRDefault="00C37078" w:rsidP="00050213">
            <w:pPr>
              <w:jc w:val="left"/>
            </w:pPr>
            <w:r w:rsidRPr="0051355A">
              <w:t>Suburb &amp; postcode</w:t>
            </w:r>
          </w:p>
        </w:tc>
        <w:tc>
          <w:tcPr>
            <w:tcW w:w="2942" w:type="dxa"/>
            <w:shd w:val="clear" w:color="auto" w:fill="auto"/>
          </w:tcPr>
          <w:p w14:paraId="7FE44B6E" w14:textId="77777777" w:rsidR="00C37078" w:rsidRPr="0051355A" w:rsidRDefault="00C37078" w:rsidP="00050213">
            <w:pPr>
              <w:jc w:val="left"/>
            </w:pPr>
          </w:p>
        </w:tc>
      </w:tr>
      <w:tr w:rsidR="00C37078" w:rsidRPr="0051355A" w14:paraId="20AF46DD" w14:textId="77777777" w:rsidTr="00050213">
        <w:tc>
          <w:tcPr>
            <w:tcW w:w="1951" w:type="dxa"/>
            <w:shd w:val="clear" w:color="auto" w:fill="auto"/>
          </w:tcPr>
          <w:p w14:paraId="3CE3ADA1" w14:textId="77777777" w:rsidR="00C37078" w:rsidRPr="0051355A" w:rsidRDefault="00C37078" w:rsidP="00050213">
            <w:pPr>
              <w:jc w:val="left"/>
            </w:pPr>
            <w:r w:rsidRPr="0051355A">
              <w:t>Briefing:</w:t>
            </w:r>
            <w:r w:rsidRPr="0051355A">
              <w:br/>
            </w:r>
            <w:r w:rsidRPr="0051355A">
              <w:rPr>
                <w:b/>
              </w:rPr>
              <w:t>Simulated patient</w:t>
            </w:r>
            <w:r w:rsidRPr="0051355A">
              <w:t xml:space="preserve"> </w:t>
            </w:r>
          </w:p>
        </w:tc>
        <w:tc>
          <w:tcPr>
            <w:tcW w:w="2835" w:type="dxa"/>
            <w:shd w:val="clear" w:color="auto" w:fill="auto"/>
          </w:tcPr>
          <w:p w14:paraId="0588D73A" w14:textId="77777777" w:rsidR="00C37078" w:rsidRPr="0051355A" w:rsidRDefault="00C37078" w:rsidP="00050213">
            <w:pPr>
              <w:jc w:val="left"/>
            </w:pPr>
            <w:r w:rsidRPr="0051355A">
              <w:t>Notes for simulated patient for in-person interview &amp; observation</w:t>
            </w:r>
          </w:p>
        </w:tc>
        <w:tc>
          <w:tcPr>
            <w:tcW w:w="2126" w:type="dxa"/>
            <w:shd w:val="clear" w:color="auto" w:fill="auto"/>
          </w:tcPr>
          <w:p w14:paraId="6DB58876" w14:textId="77777777" w:rsidR="00C37078" w:rsidRPr="0051355A" w:rsidRDefault="00C37078" w:rsidP="00050213">
            <w:pPr>
              <w:jc w:val="left"/>
            </w:pPr>
          </w:p>
        </w:tc>
        <w:tc>
          <w:tcPr>
            <w:tcW w:w="2942" w:type="dxa"/>
            <w:shd w:val="clear" w:color="auto" w:fill="auto"/>
          </w:tcPr>
          <w:p w14:paraId="68410024" w14:textId="77777777" w:rsidR="00C37078" w:rsidRPr="0051355A" w:rsidRDefault="00C37078" w:rsidP="00050213">
            <w:pPr>
              <w:jc w:val="left"/>
            </w:pPr>
          </w:p>
        </w:tc>
      </w:tr>
      <w:tr w:rsidR="00C37078" w:rsidRPr="0051355A" w14:paraId="2E09FDD9" w14:textId="77777777" w:rsidTr="00050213">
        <w:tc>
          <w:tcPr>
            <w:tcW w:w="1951" w:type="dxa"/>
            <w:shd w:val="clear" w:color="auto" w:fill="auto"/>
          </w:tcPr>
          <w:p w14:paraId="7F3E4155" w14:textId="77777777" w:rsidR="00C37078" w:rsidRPr="0051355A" w:rsidRDefault="00C37078" w:rsidP="00050213">
            <w:pPr>
              <w:jc w:val="left"/>
            </w:pPr>
            <w:r w:rsidRPr="0051355A">
              <w:t>Briefing:</w:t>
            </w:r>
            <w:r w:rsidRPr="0051355A">
              <w:br/>
            </w:r>
            <w:r w:rsidRPr="0051355A">
              <w:rPr>
                <w:b/>
              </w:rPr>
              <w:t>Ward doctor</w:t>
            </w:r>
            <w:r w:rsidRPr="0051355A">
              <w:t xml:space="preserve"> </w:t>
            </w:r>
          </w:p>
        </w:tc>
        <w:tc>
          <w:tcPr>
            <w:tcW w:w="2835" w:type="dxa"/>
            <w:shd w:val="clear" w:color="auto" w:fill="auto"/>
          </w:tcPr>
          <w:p w14:paraId="125D4ACD" w14:textId="77777777" w:rsidR="00C37078" w:rsidRPr="0051355A" w:rsidRDefault="00C37078" w:rsidP="00050213">
            <w:pPr>
              <w:jc w:val="left"/>
            </w:pPr>
            <w:r w:rsidRPr="0051355A">
              <w:t>Notes for doctor to be interviewed by phone</w:t>
            </w:r>
          </w:p>
        </w:tc>
        <w:tc>
          <w:tcPr>
            <w:tcW w:w="2126" w:type="dxa"/>
            <w:shd w:val="clear" w:color="auto" w:fill="auto"/>
          </w:tcPr>
          <w:p w14:paraId="200B43C3" w14:textId="77777777" w:rsidR="00C37078" w:rsidRPr="0051355A" w:rsidRDefault="00C37078" w:rsidP="00050213">
            <w:pPr>
              <w:jc w:val="left"/>
            </w:pPr>
            <w:r w:rsidRPr="0051355A">
              <w:t>Contact number</w:t>
            </w:r>
          </w:p>
          <w:p w14:paraId="6B334689" w14:textId="77777777" w:rsidR="00C37078" w:rsidRPr="0051355A" w:rsidRDefault="00C37078" w:rsidP="00050213">
            <w:pPr>
              <w:jc w:val="left"/>
            </w:pPr>
            <w:r w:rsidRPr="0051355A">
              <w:t>Appointment times</w:t>
            </w:r>
          </w:p>
        </w:tc>
        <w:tc>
          <w:tcPr>
            <w:tcW w:w="2942" w:type="dxa"/>
            <w:shd w:val="clear" w:color="auto" w:fill="auto"/>
          </w:tcPr>
          <w:p w14:paraId="2925E68A" w14:textId="77777777" w:rsidR="00C37078" w:rsidRPr="0051355A" w:rsidRDefault="00C37078" w:rsidP="00050213">
            <w:pPr>
              <w:jc w:val="left"/>
            </w:pPr>
          </w:p>
        </w:tc>
      </w:tr>
      <w:tr w:rsidR="00C37078" w:rsidRPr="0051355A" w14:paraId="37ED0800" w14:textId="77777777" w:rsidTr="00050213">
        <w:tc>
          <w:tcPr>
            <w:tcW w:w="1951" w:type="dxa"/>
            <w:shd w:val="clear" w:color="auto" w:fill="auto"/>
          </w:tcPr>
          <w:p w14:paraId="505C2CC5" w14:textId="77777777" w:rsidR="00C37078" w:rsidRPr="0051355A" w:rsidRDefault="00C37078" w:rsidP="00050213">
            <w:pPr>
              <w:jc w:val="left"/>
            </w:pPr>
            <w:r w:rsidRPr="0051355A">
              <w:t>Briefing:</w:t>
            </w:r>
          </w:p>
          <w:p w14:paraId="7B2E7195" w14:textId="77777777" w:rsidR="00C37078" w:rsidRPr="0051355A" w:rsidRDefault="00C37078" w:rsidP="00050213">
            <w:pPr>
              <w:jc w:val="left"/>
              <w:rPr>
                <w:b/>
              </w:rPr>
            </w:pPr>
            <w:r>
              <w:rPr>
                <w:b/>
              </w:rPr>
              <w:t>Social worker</w:t>
            </w:r>
          </w:p>
        </w:tc>
        <w:tc>
          <w:tcPr>
            <w:tcW w:w="2835" w:type="dxa"/>
            <w:shd w:val="clear" w:color="auto" w:fill="auto"/>
          </w:tcPr>
          <w:p w14:paraId="3FC8502C" w14:textId="77777777" w:rsidR="00C37078" w:rsidRPr="0051355A" w:rsidRDefault="00C37078" w:rsidP="00050213">
            <w:pPr>
              <w:jc w:val="left"/>
            </w:pPr>
            <w:r w:rsidRPr="0051355A">
              <w:t>Notes for specialist to be interviewed by phone</w:t>
            </w:r>
          </w:p>
        </w:tc>
        <w:tc>
          <w:tcPr>
            <w:tcW w:w="2126" w:type="dxa"/>
            <w:shd w:val="clear" w:color="auto" w:fill="auto"/>
          </w:tcPr>
          <w:p w14:paraId="02B88952" w14:textId="77777777" w:rsidR="00C37078" w:rsidRPr="0051355A" w:rsidRDefault="00C37078" w:rsidP="00050213">
            <w:pPr>
              <w:jc w:val="left"/>
            </w:pPr>
            <w:r w:rsidRPr="0051355A">
              <w:t>Contact number</w:t>
            </w:r>
          </w:p>
          <w:p w14:paraId="7C78C063" w14:textId="77777777" w:rsidR="00C37078" w:rsidRPr="0051355A" w:rsidRDefault="00C37078" w:rsidP="00050213">
            <w:r w:rsidRPr="0051355A">
              <w:t>Appointment times</w:t>
            </w:r>
          </w:p>
        </w:tc>
        <w:tc>
          <w:tcPr>
            <w:tcW w:w="2942" w:type="dxa"/>
            <w:shd w:val="clear" w:color="auto" w:fill="auto"/>
          </w:tcPr>
          <w:p w14:paraId="3F799F9C" w14:textId="77777777" w:rsidR="00C37078" w:rsidRPr="0051355A" w:rsidRDefault="00C37078" w:rsidP="00050213">
            <w:pPr>
              <w:jc w:val="left"/>
            </w:pPr>
          </w:p>
        </w:tc>
      </w:tr>
      <w:tr w:rsidR="00C37078" w:rsidRPr="0051355A" w14:paraId="49F84126" w14:textId="77777777" w:rsidTr="00050213">
        <w:tc>
          <w:tcPr>
            <w:tcW w:w="1951" w:type="dxa"/>
            <w:shd w:val="clear" w:color="auto" w:fill="auto"/>
          </w:tcPr>
          <w:p w14:paraId="1B58CA29" w14:textId="77777777" w:rsidR="00C37078" w:rsidRPr="0051355A" w:rsidRDefault="00C37078" w:rsidP="00050213">
            <w:pPr>
              <w:jc w:val="left"/>
            </w:pPr>
            <w:r w:rsidRPr="0051355A">
              <w:t>Briefing:</w:t>
            </w:r>
          </w:p>
          <w:p w14:paraId="3850386C" w14:textId="77777777" w:rsidR="00C37078" w:rsidRPr="0051355A" w:rsidRDefault="00C37078" w:rsidP="00050213">
            <w:pPr>
              <w:jc w:val="left"/>
              <w:rPr>
                <w:b/>
              </w:rPr>
            </w:pPr>
            <w:r>
              <w:rPr>
                <w:b/>
              </w:rPr>
              <w:t>Mother</w:t>
            </w:r>
            <w:r w:rsidRPr="0051355A">
              <w:rPr>
                <w:b/>
              </w:rPr>
              <w:t xml:space="preserve"> </w:t>
            </w:r>
          </w:p>
        </w:tc>
        <w:tc>
          <w:tcPr>
            <w:tcW w:w="2835" w:type="dxa"/>
            <w:shd w:val="clear" w:color="auto" w:fill="auto"/>
          </w:tcPr>
          <w:p w14:paraId="7891638B" w14:textId="77777777" w:rsidR="00C37078" w:rsidRPr="0051355A" w:rsidRDefault="00C37078" w:rsidP="00050213">
            <w:pPr>
              <w:jc w:val="left"/>
            </w:pPr>
            <w:r w:rsidRPr="0051355A">
              <w:t xml:space="preserve">Notes for </w:t>
            </w:r>
            <w:r>
              <w:t>husband</w:t>
            </w:r>
            <w:r w:rsidRPr="0051355A">
              <w:t xml:space="preserve"> to be interviewed by phone</w:t>
            </w:r>
          </w:p>
        </w:tc>
        <w:tc>
          <w:tcPr>
            <w:tcW w:w="2126" w:type="dxa"/>
            <w:shd w:val="clear" w:color="auto" w:fill="auto"/>
          </w:tcPr>
          <w:p w14:paraId="7CA4C34E" w14:textId="77777777" w:rsidR="00C37078" w:rsidRPr="0051355A" w:rsidRDefault="00C37078" w:rsidP="00050213">
            <w:pPr>
              <w:jc w:val="left"/>
            </w:pPr>
            <w:r w:rsidRPr="0051355A">
              <w:t>Contact number</w:t>
            </w:r>
          </w:p>
          <w:p w14:paraId="57E57242" w14:textId="77777777" w:rsidR="00C37078" w:rsidRPr="0051355A" w:rsidRDefault="00C37078" w:rsidP="00050213">
            <w:r w:rsidRPr="0051355A">
              <w:t>Appointment times</w:t>
            </w:r>
          </w:p>
        </w:tc>
        <w:tc>
          <w:tcPr>
            <w:tcW w:w="2942" w:type="dxa"/>
            <w:shd w:val="clear" w:color="auto" w:fill="auto"/>
          </w:tcPr>
          <w:p w14:paraId="185D2F9C" w14:textId="77777777" w:rsidR="00C37078" w:rsidRPr="0051355A" w:rsidRDefault="00C37078" w:rsidP="00050213">
            <w:pPr>
              <w:jc w:val="left"/>
            </w:pPr>
          </w:p>
        </w:tc>
      </w:tr>
      <w:tr w:rsidR="00C37078" w:rsidRPr="0051355A" w14:paraId="7948CBB7" w14:textId="77777777" w:rsidTr="00050213">
        <w:tc>
          <w:tcPr>
            <w:tcW w:w="1951" w:type="dxa"/>
            <w:shd w:val="clear" w:color="auto" w:fill="auto"/>
          </w:tcPr>
          <w:p w14:paraId="53E82199" w14:textId="77777777" w:rsidR="00C37078" w:rsidRPr="0051355A" w:rsidRDefault="00C37078" w:rsidP="00050213">
            <w:pPr>
              <w:jc w:val="left"/>
            </w:pPr>
            <w:r w:rsidRPr="0051355A">
              <w:t>Activities &amp; Props</w:t>
            </w:r>
          </w:p>
        </w:tc>
        <w:tc>
          <w:tcPr>
            <w:tcW w:w="2835" w:type="dxa"/>
            <w:shd w:val="clear" w:color="auto" w:fill="auto"/>
          </w:tcPr>
          <w:p w14:paraId="0B5DDFC6" w14:textId="77777777" w:rsidR="00C37078" w:rsidRPr="0051355A" w:rsidRDefault="00C37078" w:rsidP="00050213">
            <w:pPr>
              <w:jc w:val="left"/>
            </w:pPr>
            <w:r w:rsidRPr="0051355A">
              <w:t xml:space="preserve">Description of on- and off-campus activities and props required </w:t>
            </w:r>
          </w:p>
        </w:tc>
        <w:tc>
          <w:tcPr>
            <w:tcW w:w="2126" w:type="dxa"/>
            <w:shd w:val="clear" w:color="auto" w:fill="auto"/>
          </w:tcPr>
          <w:p w14:paraId="2B5E65B4" w14:textId="77777777" w:rsidR="00C37078" w:rsidRPr="0051355A" w:rsidRDefault="00C37078" w:rsidP="00050213">
            <w:pPr>
              <w:jc w:val="left"/>
            </w:pPr>
          </w:p>
        </w:tc>
        <w:tc>
          <w:tcPr>
            <w:tcW w:w="2942" w:type="dxa"/>
            <w:shd w:val="clear" w:color="auto" w:fill="auto"/>
          </w:tcPr>
          <w:p w14:paraId="5F707BC3" w14:textId="77777777" w:rsidR="00C37078" w:rsidRPr="0051355A" w:rsidRDefault="00C37078" w:rsidP="00050213">
            <w:pPr>
              <w:jc w:val="left"/>
            </w:pPr>
          </w:p>
        </w:tc>
      </w:tr>
      <w:tr w:rsidR="00C37078" w:rsidRPr="0051355A" w14:paraId="3A047A72" w14:textId="77777777" w:rsidTr="00050213">
        <w:tc>
          <w:tcPr>
            <w:tcW w:w="1951" w:type="dxa"/>
            <w:shd w:val="clear" w:color="auto" w:fill="auto"/>
          </w:tcPr>
          <w:p w14:paraId="78BC308D" w14:textId="77777777" w:rsidR="00C37078" w:rsidRPr="0051355A" w:rsidRDefault="00C37078" w:rsidP="00050213">
            <w:pPr>
              <w:jc w:val="left"/>
            </w:pPr>
            <w:r w:rsidRPr="0051355A">
              <w:t>Referral form</w:t>
            </w:r>
          </w:p>
        </w:tc>
        <w:tc>
          <w:tcPr>
            <w:tcW w:w="2835" w:type="dxa"/>
            <w:shd w:val="clear" w:color="auto" w:fill="auto"/>
          </w:tcPr>
          <w:p w14:paraId="669F81D6" w14:textId="77777777" w:rsidR="00C37078" w:rsidRPr="0051355A" w:rsidRDefault="00C37078" w:rsidP="00050213">
            <w:pPr>
              <w:jc w:val="left"/>
            </w:pPr>
            <w:r w:rsidRPr="0051355A">
              <w:t>For distribution to students</w:t>
            </w:r>
          </w:p>
        </w:tc>
        <w:tc>
          <w:tcPr>
            <w:tcW w:w="2126" w:type="dxa"/>
            <w:shd w:val="clear" w:color="auto" w:fill="auto"/>
          </w:tcPr>
          <w:p w14:paraId="1044EF3F" w14:textId="77777777" w:rsidR="00C37078" w:rsidRPr="0051355A" w:rsidRDefault="00C37078" w:rsidP="00050213">
            <w:pPr>
              <w:jc w:val="left"/>
            </w:pPr>
            <w:r w:rsidRPr="0051355A">
              <w:t>Address &amp; date</w:t>
            </w:r>
          </w:p>
        </w:tc>
        <w:tc>
          <w:tcPr>
            <w:tcW w:w="2942" w:type="dxa"/>
            <w:shd w:val="clear" w:color="auto" w:fill="auto"/>
          </w:tcPr>
          <w:p w14:paraId="3F9B0B12" w14:textId="77777777" w:rsidR="00C37078" w:rsidRPr="0051355A" w:rsidRDefault="00C37078" w:rsidP="00050213">
            <w:pPr>
              <w:jc w:val="left"/>
            </w:pPr>
          </w:p>
        </w:tc>
      </w:tr>
    </w:tbl>
    <w:p w14:paraId="58DA3723" w14:textId="77777777" w:rsidR="00C37078" w:rsidRDefault="00C37078" w:rsidP="00C37078"/>
    <w:p w14:paraId="46821DBE" w14:textId="77777777" w:rsidR="00C37078" w:rsidRPr="008A16B6" w:rsidRDefault="00C37078" w:rsidP="00C37078">
      <w:pPr>
        <w:rPr>
          <w:rFonts w:cs="Arial"/>
          <w:b/>
          <w:sz w:val="24"/>
          <w:szCs w:val="24"/>
        </w:rPr>
      </w:pPr>
      <w:r w:rsidRPr="008A16B6">
        <w:rPr>
          <w:rFonts w:cs="Arial"/>
          <w:b/>
          <w:sz w:val="24"/>
          <w:szCs w:val="24"/>
        </w:rPr>
        <w:t>Additional SF/CS Notes:</w:t>
      </w:r>
    </w:p>
    <w:p w14:paraId="08BBEEAC" w14:textId="77777777" w:rsidR="00C37078" w:rsidRDefault="00C37078" w:rsidP="00C37078">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C37078" w:rsidRPr="008A16B6" w14:paraId="1496D1D0" w14:textId="77777777" w:rsidTr="00050213">
        <w:tc>
          <w:tcPr>
            <w:tcW w:w="9854" w:type="dxa"/>
            <w:shd w:val="clear" w:color="auto" w:fill="auto"/>
          </w:tcPr>
          <w:p w14:paraId="2CBFFE7F" w14:textId="77777777" w:rsidR="00C37078" w:rsidRPr="008A16B6" w:rsidRDefault="00C37078" w:rsidP="00050213">
            <w:pPr>
              <w:rPr>
                <w:rFonts w:ascii="Arial Black" w:hAnsi="Arial Black" w:cs="Arial"/>
                <w:b/>
                <w:sz w:val="24"/>
                <w:szCs w:val="24"/>
              </w:rPr>
            </w:pPr>
          </w:p>
          <w:p w14:paraId="5C9328F3" w14:textId="77777777" w:rsidR="00C37078" w:rsidRPr="008A16B6" w:rsidRDefault="00C37078" w:rsidP="00050213">
            <w:pPr>
              <w:rPr>
                <w:rFonts w:ascii="Arial Black" w:hAnsi="Arial Black" w:cs="Arial"/>
                <w:b/>
                <w:sz w:val="24"/>
                <w:szCs w:val="24"/>
              </w:rPr>
            </w:pPr>
          </w:p>
        </w:tc>
      </w:tr>
      <w:tr w:rsidR="00C37078" w:rsidRPr="008A16B6" w14:paraId="2BF877AC" w14:textId="77777777" w:rsidTr="00050213">
        <w:tc>
          <w:tcPr>
            <w:tcW w:w="9854" w:type="dxa"/>
            <w:shd w:val="clear" w:color="auto" w:fill="auto"/>
          </w:tcPr>
          <w:p w14:paraId="78FBE2BD" w14:textId="77777777" w:rsidR="00C37078" w:rsidRPr="008A16B6" w:rsidRDefault="00C37078" w:rsidP="00050213">
            <w:pPr>
              <w:rPr>
                <w:rFonts w:ascii="Arial Black" w:hAnsi="Arial Black" w:cs="Arial"/>
                <w:b/>
                <w:sz w:val="24"/>
                <w:szCs w:val="24"/>
              </w:rPr>
            </w:pPr>
          </w:p>
          <w:p w14:paraId="7236661E" w14:textId="77777777" w:rsidR="00C37078" w:rsidRPr="008A16B6" w:rsidRDefault="00C37078" w:rsidP="00050213">
            <w:pPr>
              <w:rPr>
                <w:rFonts w:ascii="Arial Black" w:hAnsi="Arial Black" w:cs="Arial"/>
                <w:b/>
                <w:sz w:val="24"/>
                <w:szCs w:val="24"/>
              </w:rPr>
            </w:pPr>
          </w:p>
        </w:tc>
      </w:tr>
      <w:tr w:rsidR="00C37078" w:rsidRPr="008A16B6" w14:paraId="23B71D02" w14:textId="77777777" w:rsidTr="00050213">
        <w:tc>
          <w:tcPr>
            <w:tcW w:w="9854" w:type="dxa"/>
            <w:shd w:val="clear" w:color="auto" w:fill="auto"/>
          </w:tcPr>
          <w:p w14:paraId="7613D52D" w14:textId="77777777" w:rsidR="00C37078" w:rsidRPr="008A16B6" w:rsidRDefault="00C37078" w:rsidP="00050213">
            <w:pPr>
              <w:rPr>
                <w:rFonts w:ascii="Arial Black" w:hAnsi="Arial Black" w:cs="Arial"/>
                <w:b/>
                <w:sz w:val="24"/>
                <w:szCs w:val="24"/>
              </w:rPr>
            </w:pPr>
          </w:p>
          <w:p w14:paraId="71E61B6D" w14:textId="77777777" w:rsidR="00C37078" w:rsidRPr="008A16B6" w:rsidRDefault="00C37078" w:rsidP="00050213">
            <w:pPr>
              <w:rPr>
                <w:rFonts w:ascii="Arial Black" w:hAnsi="Arial Black" w:cs="Arial"/>
                <w:b/>
                <w:sz w:val="24"/>
                <w:szCs w:val="24"/>
              </w:rPr>
            </w:pPr>
          </w:p>
        </w:tc>
      </w:tr>
      <w:tr w:rsidR="00C37078" w:rsidRPr="008A16B6" w14:paraId="25BDF069" w14:textId="77777777" w:rsidTr="00050213">
        <w:tc>
          <w:tcPr>
            <w:tcW w:w="9854" w:type="dxa"/>
            <w:shd w:val="clear" w:color="auto" w:fill="auto"/>
          </w:tcPr>
          <w:p w14:paraId="42E0ABAB" w14:textId="77777777" w:rsidR="00C37078" w:rsidRPr="008A16B6" w:rsidRDefault="00C37078" w:rsidP="00050213">
            <w:pPr>
              <w:rPr>
                <w:rFonts w:ascii="Arial Black" w:hAnsi="Arial Black" w:cs="Arial"/>
                <w:b/>
                <w:sz w:val="24"/>
                <w:szCs w:val="24"/>
              </w:rPr>
            </w:pPr>
          </w:p>
          <w:p w14:paraId="4026A613" w14:textId="77777777" w:rsidR="00C37078" w:rsidRPr="008A16B6" w:rsidRDefault="00C37078" w:rsidP="00050213">
            <w:pPr>
              <w:rPr>
                <w:rFonts w:ascii="Arial Black" w:hAnsi="Arial Black" w:cs="Arial"/>
                <w:b/>
                <w:sz w:val="24"/>
                <w:szCs w:val="24"/>
              </w:rPr>
            </w:pPr>
          </w:p>
        </w:tc>
      </w:tr>
      <w:tr w:rsidR="00C37078" w:rsidRPr="008A16B6" w14:paraId="3915631C" w14:textId="77777777" w:rsidTr="00050213">
        <w:tc>
          <w:tcPr>
            <w:tcW w:w="9854" w:type="dxa"/>
            <w:shd w:val="clear" w:color="auto" w:fill="auto"/>
          </w:tcPr>
          <w:p w14:paraId="02BCA6E4" w14:textId="77777777" w:rsidR="00C37078" w:rsidRPr="008A16B6" w:rsidRDefault="00C37078" w:rsidP="00050213">
            <w:pPr>
              <w:rPr>
                <w:rFonts w:ascii="Arial Black" w:hAnsi="Arial Black" w:cs="Arial"/>
                <w:b/>
                <w:sz w:val="24"/>
                <w:szCs w:val="24"/>
              </w:rPr>
            </w:pPr>
          </w:p>
          <w:p w14:paraId="1A5B3BE4" w14:textId="77777777" w:rsidR="00C37078" w:rsidRPr="008A16B6" w:rsidRDefault="00C37078" w:rsidP="00050213">
            <w:pPr>
              <w:rPr>
                <w:rFonts w:ascii="Arial Black" w:hAnsi="Arial Black" w:cs="Arial"/>
                <w:b/>
                <w:sz w:val="24"/>
                <w:szCs w:val="24"/>
              </w:rPr>
            </w:pPr>
          </w:p>
        </w:tc>
      </w:tr>
      <w:tr w:rsidR="00C37078" w:rsidRPr="008A16B6" w14:paraId="7576D58F" w14:textId="77777777" w:rsidTr="00050213">
        <w:tc>
          <w:tcPr>
            <w:tcW w:w="9854" w:type="dxa"/>
            <w:shd w:val="clear" w:color="auto" w:fill="auto"/>
          </w:tcPr>
          <w:p w14:paraId="04880C62" w14:textId="77777777" w:rsidR="00C37078" w:rsidRPr="008A16B6" w:rsidRDefault="00C37078" w:rsidP="00050213">
            <w:pPr>
              <w:rPr>
                <w:rFonts w:ascii="Arial Black" w:hAnsi="Arial Black" w:cs="Arial"/>
                <w:b/>
                <w:sz w:val="24"/>
                <w:szCs w:val="24"/>
              </w:rPr>
            </w:pPr>
          </w:p>
          <w:p w14:paraId="724FAB98" w14:textId="77777777" w:rsidR="00C37078" w:rsidRPr="008A16B6" w:rsidRDefault="00C37078" w:rsidP="00050213">
            <w:pPr>
              <w:rPr>
                <w:rFonts w:ascii="Arial Black" w:hAnsi="Arial Black" w:cs="Arial"/>
                <w:b/>
                <w:sz w:val="24"/>
                <w:szCs w:val="24"/>
              </w:rPr>
            </w:pPr>
          </w:p>
        </w:tc>
      </w:tr>
      <w:tr w:rsidR="00C37078" w:rsidRPr="008A16B6" w14:paraId="770551D0" w14:textId="77777777" w:rsidTr="00050213">
        <w:tc>
          <w:tcPr>
            <w:tcW w:w="9854" w:type="dxa"/>
            <w:shd w:val="clear" w:color="auto" w:fill="auto"/>
          </w:tcPr>
          <w:p w14:paraId="6AEBCC27" w14:textId="77777777" w:rsidR="00C37078" w:rsidRPr="008A16B6" w:rsidRDefault="00C37078" w:rsidP="00050213">
            <w:pPr>
              <w:rPr>
                <w:rFonts w:ascii="Arial Black" w:hAnsi="Arial Black" w:cs="Arial"/>
                <w:b/>
                <w:sz w:val="24"/>
                <w:szCs w:val="24"/>
              </w:rPr>
            </w:pPr>
          </w:p>
          <w:p w14:paraId="7303E216" w14:textId="77777777" w:rsidR="00C37078" w:rsidRPr="008A16B6" w:rsidRDefault="00C37078" w:rsidP="00050213">
            <w:pPr>
              <w:rPr>
                <w:rFonts w:ascii="Arial Black" w:hAnsi="Arial Black" w:cs="Arial"/>
                <w:b/>
                <w:sz w:val="24"/>
                <w:szCs w:val="24"/>
              </w:rPr>
            </w:pPr>
          </w:p>
        </w:tc>
      </w:tr>
      <w:tr w:rsidR="00C37078" w:rsidRPr="008A16B6" w14:paraId="61895D2F" w14:textId="77777777" w:rsidTr="00050213">
        <w:tc>
          <w:tcPr>
            <w:tcW w:w="9854" w:type="dxa"/>
            <w:shd w:val="clear" w:color="auto" w:fill="auto"/>
          </w:tcPr>
          <w:p w14:paraId="22208117" w14:textId="77777777" w:rsidR="00C37078" w:rsidRPr="008A16B6" w:rsidRDefault="00C37078" w:rsidP="00050213">
            <w:pPr>
              <w:rPr>
                <w:rFonts w:ascii="Arial Black" w:hAnsi="Arial Black" w:cs="Arial"/>
                <w:b/>
                <w:sz w:val="24"/>
                <w:szCs w:val="24"/>
              </w:rPr>
            </w:pPr>
          </w:p>
          <w:p w14:paraId="540511D1" w14:textId="77777777" w:rsidR="00C37078" w:rsidRPr="008A16B6" w:rsidRDefault="00C37078" w:rsidP="00050213">
            <w:pPr>
              <w:rPr>
                <w:rFonts w:ascii="Arial Black" w:hAnsi="Arial Black" w:cs="Arial"/>
                <w:b/>
                <w:sz w:val="24"/>
                <w:szCs w:val="24"/>
              </w:rPr>
            </w:pPr>
          </w:p>
        </w:tc>
      </w:tr>
    </w:tbl>
    <w:p w14:paraId="6DC8C13E" w14:textId="77777777" w:rsidR="00C37078" w:rsidRPr="00F77DB5" w:rsidRDefault="00C37078" w:rsidP="00C37078"/>
    <w:p w14:paraId="49AA5A50" w14:textId="77777777" w:rsidR="00C37078" w:rsidRPr="00F77DB5" w:rsidRDefault="00C37078" w:rsidP="00C37078">
      <w:pPr>
        <w:rPr>
          <w:rFonts w:cs="Arial"/>
          <w:b/>
        </w:rPr>
      </w:pPr>
    </w:p>
    <w:p w14:paraId="27579365" w14:textId="77777777" w:rsidR="00C37078" w:rsidRDefault="00C37078" w:rsidP="00C37078">
      <w:pPr>
        <w:rPr>
          <w:rFonts w:ascii="Arial Black" w:hAnsi="Arial Black" w:cs="Arial"/>
          <w:b/>
          <w:sz w:val="24"/>
          <w:szCs w:val="24"/>
        </w:rPr>
        <w:sectPr w:rsidR="00C37078" w:rsidSect="00F0098A">
          <w:footerReference w:type="default" r:id="rId7"/>
          <w:footerReference w:type="first" r:id="rId8"/>
          <w:pgSz w:w="11907" w:h="16839" w:code="9"/>
          <w:pgMar w:top="1134" w:right="1134" w:bottom="1134" w:left="1134" w:header="720" w:footer="720" w:gutter="0"/>
          <w:cols w:space="720"/>
          <w:docGrid w:linePitch="360"/>
        </w:sectPr>
      </w:pPr>
    </w:p>
    <w:p w14:paraId="65BE457B" w14:textId="77777777" w:rsidR="00C37078" w:rsidRDefault="00C37078" w:rsidP="00C37078">
      <w:pPr>
        <w:rPr>
          <w:rFonts w:ascii="Arial Black" w:hAnsi="Arial Black" w:cs="Arial"/>
          <w:b/>
          <w:sz w:val="24"/>
          <w:szCs w:val="24"/>
        </w:rPr>
      </w:pPr>
      <w:r>
        <w:rPr>
          <w:rFonts w:ascii="Arial Black" w:hAnsi="Arial Black" w:cs="Arial"/>
          <w:b/>
          <w:sz w:val="24"/>
          <w:szCs w:val="24"/>
        </w:rPr>
        <w:lastRenderedPageBreak/>
        <w:t>Rodney Spinks</w:t>
      </w:r>
      <w:r w:rsidRPr="00F77DB5">
        <w:rPr>
          <w:rFonts w:ascii="Arial Black" w:hAnsi="Arial Black" w:cs="Arial"/>
          <w:b/>
          <w:sz w:val="24"/>
          <w:szCs w:val="24"/>
        </w:rPr>
        <w:t>: Health history</w:t>
      </w:r>
    </w:p>
    <w:p w14:paraId="4F7C7DF0" w14:textId="77777777" w:rsidR="00C37078" w:rsidRPr="006B242C" w:rsidRDefault="00C37078" w:rsidP="00C37078">
      <w:pPr>
        <w:rPr>
          <w:rFonts w:ascii="Arial Black" w:hAnsi="Arial Black" w:cs="Arial"/>
          <w:b/>
          <w:sz w:val="12"/>
          <w:szCs w:val="12"/>
        </w:rPr>
      </w:pPr>
    </w:p>
    <w:p w14:paraId="75F83C7F" w14:textId="77777777" w:rsidR="00C37078" w:rsidRPr="00F0098A" w:rsidRDefault="00C37078" w:rsidP="00C37078">
      <w:pPr>
        <w:rPr>
          <w:rFonts w:cs="Arial"/>
          <w:color w:val="0000FF"/>
          <w:sz w:val="24"/>
          <w:szCs w:val="24"/>
        </w:rPr>
      </w:pPr>
      <w:r w:rsidRPr="00F0098A">
        <w:rPr>
          <w:rFonts w:cs="Arial"/>
          <w:sz w:val="24"/>
          <w:szCs w:val="24"/>
        </w:rPr>
        <w:t xml:space="preserve">Case Authors: </w:t>
      </w:r>
      <w:r w:rsidRPr="00F0098A">
        <w:rPr>
          <w:rFonts w:cs="Arial"/>
          <w:color w:val="0000FF"/>
          <w:sz w:val="24"/>
          <w:szCs w:val="24"/>
        </w:rPr>
        <w:tab/>
      </w:r>
      <w:r w:rsidRPr="00F0098A">
        <w:rPr>
          <w:rFonts w:cs="Arial"/>
          <w:sz w:val="24"/>
          <w:szCs w:val="24"/>
        </w:rPr>
        <w:t>[</w:t>
      </w:r>
      <w:r w:rsidRPr="00F0098A">
        <w:rPr>
          <w:rFonts w:cs="Arial"/>
          <w:sz w:val="24"/>
          <w:szCs w:val="24"/>
          <w:highlight w:val="yellow"/>
        </w:rPr>
        <w:t>insert case author, insert case author email address/ contact number</w:t>
      </w:r>
      <w:r w:rsidRPr="00F0098A">
        <w:rPr>
          <w:rFonts w:cs="Arial"/>
          <w:sz w:val="24"/>
          <w:szCs w:val="24"/>
        </w:rPr>
        <w:t>]</w:t>
      </w:r>
    </w:p>
    <w:p w14:paraId="4F35CBF2" w14:textId="77777777" w:rsidR="00C37078" w:rsidRPr="00F0098A" w:rsidRDefault="00C37078" w:rsidP="00C37078">
      <w:pPr>
        <w:rPr>
          <w:rFonts w:cs="Arial"/>
          <w:i/>
          <w:color w:val="0000FF"/>
          <w:sz w:val="24"/>
          <w:szCs w:val="24"/>
        </w:rPr>
      </w:pPr>
    </w:p>
    <w:p w14:paraId="5DDDEDD6" w14:textId="77777777" w:rsidR="00C37078" w:rsidRPr="00F0098A" w:rsidRDefault="00C37078" w:rsidP="00C37078">
      <w:pPr>
        <w:rPr>
          <w:rFonts w:cs="Arial"/>
          <w:b/>
          <w:sz w:val="24"/>
          <w:szCs w:val="24"/>
        </w:rPr>
      </w:pPr>
      <w:r w:rsidRPr="00F0098A">
        <w:rPr>
          <w:rFonts w:cs="Arial"/>
          <w:b/>
          <w:sz w:val="24"/>
          <w:szCs w:val="24"/>
        </w:rPr>
        <w:t>Client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37078" w:rsidRPr="00DB50C0" w14:paraId="6F03C199" w14:textId="77777777" w:rsidTr="00050213">
        <w:tc>
          <w:tcPr>
            <w:tcW w:w="2376" w:type="dxa"/>
            <w:shd w:val="clear" w:color="auto" w:fill="auto"/>
          </w:tcPr>
          <w:p w14:paraId="25FA0C4D" w14:textId="77777777" w:rsidR="00C37078" w:rsidRPr="00E43EA1" w:rsidRDefault="00C37078" w:rsidP="00050213">
            <w:pPr>
              <w:rPr>
                <w:rFonts w:cs="Arial"/>
                <w:b/>
                <w:szCs w:val="24"/>
              </w:rPr>
            </w:pPr>
            <w:r w:rsidRPr="00E43EA1">
              <w:rPr>
                <w:rFonts w:cs="Arial"/>
                <w:b/>
                <w:szCs w:val="24"/>
              </w:rPr>
              <w:t>Name</w:t>
            </w:r>
          </w:p>
        </w:tc>
        <w:tc>
          <w:tcPr>
            <w:tcW w:w="7230" w:type="dxa"/>
            <w:shd w:val="clear" w:color="auto" w:fill="auto"/>
          </w:tcPr>
          <w:p w14:paraId="04B6AC7C" w14:textId="77777777" w:rsidR="00C37078" w:rsidRPr="00E43EA1" w:rsidRDefault="00C37078" w:rsidP="00050213">
            <w:pPr>
              <w:rPr>
                <w:rFonts w:cs="Arial"/>
                <w:szCs w:val="24"/>
              </w:rPr>
            </w:pPr>
            <w:r w:rsidRPr="00E43EA1">
              <w:rPr>
                <w:rFonts w:cs="Arial"/>
                <w:szCs w:val="24"/>
              </w:rPr>
              <w:t>Rodney Spinks</w:t>
            </w:r>
          </w:p>
        </w:tc>
      </w:tr>
      <w:tr w:rsidR="00C37078" w:rsidRPr="00DB50C0" w14:paraId="349D6A42" w14:textId="77777777" w:rsidTr="00050213">
        <w:tc>
          <w:tcPr>
            <w:tcW w:w="2376" w:type="dxa"/>
            <w:shd w:val="clear" w:color="auto" w:fill="auto"/>
          </w:tcPr>
          <w:p w14:paraId="7E26FF64" w14:textId="77777777" w:rsidR="00C37078" w:rsidRPr="00E43EA1" w:rsidRDefault="00C37078" w:rsidP="00050213">
            <w:pPr>
              <w:rPr>
                <w:rFonts w:cs="Arial"/>
                <w:b/>
                <w:szCs w:val="24"/>
              </w:rPr>
            </w:pPr>
            <w:r w:rsidRPr="00E43EA1">
              <w:rPr>
                <w:rFonts w:cs="Arial"/>
                <w:b/>
                <w:szCs w:val="24"/>
              </w:rPr>
              <w:t>Date of Birth</w:t>
            </w:r>
          </w:p>
        </w:tc>
        <w:tc>
          <w:tcPr>
            <w:tcW w:w="7230" w:type="dxa"/>
            <w:shd w:val="clear" w:color="auto" w:fill="auto"/>
          </w:tcPr>
          <w:p w14:paraId="3920A66D" w14:textId="77777777" w:rsidR="00C37078" w:rsidRPr="00E43EA1" w:rsidRDefault="00C37078" w:rsidP="00050213">
            <w:pPr>
              <w:rPr>
                <w:rFonts w:cs="Arial"/>
                <w:szCs w:val="24"/>
              </w:rPr>
            </w:pPr>
            <w:r w:rsidRPr="00E43EA1">
              <w:rPr>
                <w:rFonts w:cs="Arial"/>
                <w:szCs w:val="24"/>
              </w:rPr>
              <w:t>27/6/1989</w:t>
            </w:r>
          </w:p>
        </w:tc>
      </w:tr>
      <w:tr w:rsidR="00C37078" w:rsidRPr="00DB50C0" w14:paraId="378868AC" w14:textId="77777777" w:rsidTr="00050213">
        <w:tc>
          <w:tcPr>
            <w:tcW w:w="2376" w:type="dxa"/>
            <w:shd w:val="clear" w:color="auto" w:fill="auto"/>
          </w:tcPr>
          <w:p w14:paraId="16022478" w14:textId="77777777" w:rsidR="00C37078" w:rsidRPr="00E43EA1" w:rsidRDefault="00C37078" w:rsidP="00050213">
            <w:pPr>
              <w:rPr>
                <w:rFonts w:cs="Arial"/>
                <w:b/>
                <w:szCs w:val="24"/>
              </w:rPr>
            </w:pPr>
            <w:r w:rsidRPr="00E43EA1">
              <w:rPr>
                <w:rFonts w:cs="Arial"/>
                <w:b/>
                <w:szCs w:val="24"/>
              </w:rPr>
              <w:t>Address</w:t>
            </w:r>
          </w:p>
        </w:tc>
        <w:tc>
          <w:tcPr>
            <w:tcW w:w="7230" w:type="dxa"/>
            <w:shd w:val="clear" w:color="auto" w:fill="auto"/>
          </w:tcPr>
          <w:p w14:paraId="6B3DD5CD" w14:textId="77777777" w:rsidR="00C37078" w:rsidRPr="00E43EA1" w:rsidRDefault="00C37078" w:rsidP="00050213">
            <w:pPr>
              <w:contextualSpacing/>
              <w:rPr>
                <w:rFonts w:cs="Arial"/>
              </w:rPr>
            </w:pPr>
            <w:r w:rsidRPr="00E43EA1">
              <w:rPr>
                <w:rFonts w:cs="Arial"/>
              </w:rPr>
              <w:t>4/70 Constitution Avenue</w:t>
            </w:r>
          </w:p>
          <w:p w14:paraId="3E3FFAE1" w14:textId="77777777" w:rsidR="00C37078" w:rsidRPr="00E43EA1" w:rsidRDefault="00C37078" w:rsidP="00050213">
            <w:pPr>
              <w:contextualSpacing/>
              <w:rPr>
                <w:rFonts w:cs="Arial"/>
              </w:rPr>
            </w:pPr>
            <w:r w:rsidRPr="00E43EA1">
              <w:rPr>
                <w:rFonts w:cs="Arial"/>
                <w:highlight w:val="yellow"/>
              </w:rPr>
              <w:t>Insert suburb</w:t>
            </w:r>
            <w:r w:rsidRPr="00E43EA1">
              <w:rPr>
                <w:rFonts w:cs="Arial"/>
              </w:rPr>
              <w:t xml:space="preserve"> </w:t>
            </w:r>
          </w:p>
        </w:tc>
      </w:tr>
      <w:tr w:rsidR="00C37078" w:rsidRPr="00DB50C0" w14:paraId="5CE41B47" w14:textId="77777777" w:rsidTr="00050213">
        <w:tc>
          <w:tcPr>
            <w:tcW w:w="2376" w:type="dxa"/>
            <w:shd w:val="clear" w:color="auto" w:fill="auto"/>
          </w:tcPr>
          <w:p w14:paraId="07246DA6" w14:textId="77777777" w:rsidR="00C37078" w:rsidRPr="00E43EA1" w:rsidRDefault="00C37078" w:rsidP="00050213">
            <w:pPr>
              <w:rPr>
                <w:rFonts w:cs="Arial"/>
                <w:b/>
                <w:szCs w:val="24"/>
              </w:rPr>
            </w:pPr>
            <w:r w:rsidRPr="00E43EA1">
              <w:rPr>
                <w:rFonts w:cs="Arial"/>
                <w:b/>
                <w:szCs w:val="24"/>
              </w:rPr>
              <w:t>Health Insurance</w:t>
            </w:r>
          </w:p>
        </w:tc>
        <w:tc>
          <w:tcPr>
            <w:tcW w:w="7230" w:type="dxa"/>
            <w:shd w:val="clear" w:color="auto" w:fill="auto"/>
          </w:tcPr>
          <w:p w14:paraId="1B8F20A5" w14:textId="77777777" w:rsidR="00C37078" w:rsidRPr="00E43EA1" w:rsidRDefault="00C37078" w:rsidP="00050213">
            <w:pPr>
              <w:rPr>
                <w:rFonts w:cs="Arial"/>
                <w:szCs w:val="24"/>
              </w:rPr>
            </w:pPr>
            <w:r w:rsidRPr="00E43EA1">
              <w:rPr>
                <w:rFonts w:cs="Arial"/>
                <w:szCs w:val="24"/>
              </w:rPr>
              <w:t>Nil</w:t>
            </w:r>
          </w:p>
        </w:tc>
      </w:tr>
      <w:tr w:rsidR="00C37078" w:rsidRPr="00DB50C0" w14:paraId="6D04F364" w14:textId="77777777" w:rsidTr="00050213">
        <w:tc>
          <w:tcPr>
            <w:tcW w:w="2376" w:type="dxa"/>
            <w:shd w:val="clear" w:color="auto" w:fill="auto"/>
          </w:tcPr>
          <w:p w14:paraId="35F75B9E" w14:textId="77777777" w:rsidR="00C37078" w:rsidRPr="00E43EA1" w:rsidRDefault="00C37078" w:rsidP="00050213">
            <w:pPr>
              <w:autoSpaceDE w:val="0"/>
              <w:autoSpaceDN w:val="0"/>
              <w:adjustRightInd w:val="0"/>
              <w:rPr>
                <w:rFonts w:cs="Arial"/>
                <w:b/>
                <w:color w:val="000000"/>
              </w:rPr>
            </w:pPr>
            <w:r w:rsidRPr="00E43EA1">
              <w:rPr>
                <w:rFonts w:cs="Arial"/>
                <w:b/>
                <w:color w:val="000000"/>
              </w:rPr>
              <w:t xml:space="preserve">Work Injury </w:t>
            </w:r>
          </w:p>
          <w:p w14:paraId="6D829AA8" w14:textId="77777777" w:rsidR="00C37078" w:rsidRPr="00E43EA1" w:rsidRDefault="00C37078" w:rsidP="00050213">
            <w:pPr>
              <w:autoSpaceDE w:val="0"/>
              <w:autoSpaceDN w:val="0"/>
              <w:adjustRightInd w:val="0"/>
              <w:rPr>
                <w:rFonts w:cs="Arial"/>
                <w:b/>
              </w:rPr>
            </w:pPr>
            <w:r w:rsidRPr="00E43EA1">
              <w:rPr>
                <w:rFonts w:cs="Arial"/>
                <w:b/>
                <w:color w:val="000000"/>
              </w:rPr>
              <w:t>Claim Number:</w:t>
            </w:r>
          </w:p>
        </w:tc>
        <w:tc>
          <w:tcPr>
            <w:tcW w:w="7230" w:type="dxa"/>
            <w:shd w:val="clear" w:color="auto" w:fill="auto"/>
          </w:tcPr>
          <w:p w14:paraId="46740C34" w14:textId="77777777" w:rsidR="00C37078" w:rsidRPr="00E43EA1" w:rsidRDefault="00C37078" w:rsidP="00050213">
            <w:pPr>
              <w:rPr>
                <w:rFonts w:cs="Arial"/>
              </w:rPr>
            </w:pPr>
            <w:r w:rsidRPr="00E43EA1">
              <w:rPr>
                <w:rFonts w:cs="Arial"/>
              </w:rPr>
              <w:t>Nil</w:t>
            </w:r>
          </w:p>
        </w:tc>
      </w:tr>
    </w:tbl>
    <w:p w14:paraId="71FA2E9F" w14:textId="77777777" w:rsidR="00C37078" w:rsidRPr="00F0098A" w:rsidRDefault="00C37078" w:rsidP="00C37078">
      <w:pPr>
        <w:rPr>
          <w:rFonts w:cs="Arial"/>
          <w:sz w:val="24"/>
          <w:szCs w:val="24"/>
        </w:rPr>
      </w:pPr>
    </w:p>
    <w:p w14:paraId="25DB8E29" w14:textId="77777777" w:rsidR="00C37078" w:rsidRPr="00F0098A" w:rsidRDefault="00C37078" w:rsidP="00C37078">
      <w:pPr>
        <w:rPr>
          <w:rFonts w:cs="Arial"/>
          <w:b/>
          <w:sz w:val="24"/>
          <w:szCs w:val="24"/>
        </w:rPr>
      </w:pPr>
      <w:r w:rsidRPr="00F0098A">
        <w:rPr>
          <w:rFonts w:cs="Arial"/>
          <w:b/>
          <w:sz w:val="24"/>
          <w:szCs w:val="24"/>
        </w:rPr>
        <w:t>Medical / Surgical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37078" w:rsidRPr="00DB50C0" w14:paraId="7EC95EB3" w14:textId="77777777" w:rsidTr="00050213">
        <w:tc>
          <w:tcPr>
            <w:tcW w:w="2376" w:type="dxa"/>
            <w:shd w:val="clear" w:color="auto" w:fill="auto"/>
          </w:tcPr>
          <w:p w14:paraId="72E9933B" w14:textId="77777777" w:rsidR="00C37078" w:rsidRPr="00E43EA1" w:rsidRDefault="00C37078" w:rsidP="00050213">
            <w:pPr>
              <w:rPr>
                <w:rFonts w:cs="Arial"/>
                <w:b/>
                <w:szCs w:val="24"/>
              </w:rPr>
            </w:pPr>
            <w:r w:rsidRPr="00E43EA1">
              <w:rPr>
                <w:rFonts w:cs="Arial"/>
                <w:b/>
                <w:szCs w:val="24"/>
              </w:rPr>
              <w:t xml:space="preserve">Presenting Condition / </w:t>
            </w:r>
          </w:p>
          <w:p w14:paraId="05C2448F" w14:textId="77777777" w:rsidR="00C37078" w:rsidRPr="00E43EA1" w:rsidRDefault="00C37078" w:rsidP="00050213">
            <w:pPr>
              <w:rPr>
                <w:rFonts w:cs="Arial"/>
                <w:b/>
                <w:szCs w:val="24"/>
              </w:rPr>
            </w:pPr>
            <w:r w:rsidRPr="00E43EA1">
              <w:rPr>
                <w:rFonts w:cs="Arial"/>
                <w:b/>
                <w:szCs w:val="24"/>
              </w:rPr>
              <w:t>Current Presentation</w:t>
            </w:r>
          </w:p>
          <w:p w14:paraId="08CCDAD3" w14:textId="77777777" w:rsidR="00C37078" w:rsidRPr="00E43EA1" w:rsidRDefault="00C37078" w:rsidP="00050213">
            <w:pPr>
              <w:rPr>
                <w:rFonts w:cs="Arial"/>
                <w:b/>
                <w:szCs w:val="24"/>
              </w:rPr>
            </w:pPr>
          </w:p>
        </w:tc>
        <w:tc>
          <w:tcPr>
            <w:tcW w:w="7230" w:type="dxa"/>
            <w:shd w:val="clear" w:color="auto" w:fill="auto"/>
          </w:tcPr>
          <w:p w14:paraId="35F37EF5" w14:textId="77777777" w:rsidR="00C37078" w:rsidRPr="00E43EA1" w:rsidRDefault="00C37078" w:rsidP="00050213">
            <w:pPr>
              <w:autoSpaceDE w:val="0"/>
              <w:autoSpaceDN w:val="0"/>
              <w:adjustRightInd w:val="0"/>
              <w:rPr>
                <w:rFonts w:cs="Arial"/>
              </w:rPr>
            </w:pPr>
            <w:r w:rsidRPr="00E43EA1">
              <w:rPr>
                <w:rFonts w:cs="Arial"/>
              </w:rPr>
              <w:t>Diagnosis of schizophrenia 3 years ago. Case managed as outpatient by community treatment team.</w:t>
            </w:r>
          </w:p>
          <w:p w14:paraId="595A6095" w14:textId="77777777" w:rsidR="00C37078" w:rsidRPr="00E43EA1" w:rsidRDefault="00C37078" w:rsidP="00050213">
            <w:pPr>
              <w:autoSpaceDE w:val="0"/>
              <w:autoSpaceDN w:val="0"/>
              <w:adjustRightInd w:val="0"/>
              <w:rPr>
                <w:rFonts w:cs="Arial"/>
                <w:u w:val="single"/>
              </w:rPr>
            </w:pPr>
            <w:r w:rsidRPr="00E43EA1">
              <w:rPr>
                <w:rFonts w:cs="Arial"/>
                <w:u w:val="single"/>
              </w:rPr>
              <w:t>Current symptoms</w:t>
            </w:r>
          </w:p>
          <w:p w14:paraId="7B381D53" w14:textId="77777777" w:rsidR="00C37078" w:rsidRPr="00E43EA1" w:rsidRDefault="00C37078" w:rsidP="00C37078">
            <w:pPr>
              <w:pStyle w:val="ListParagraph"/>
              <w:numPr>
                <w:ilvl w:val="0"/>
                <w:numId w:val="9"/>
              </w:numPr>
              <w:autoSpaceDE w:val="0"/>
              <w:autoSpaceDN w:val="0"/>
              <w:adjustRightInd w:val="0"/>
              <w:spacing w:after="200" w:line="276" w:lineRule="auto"/>
              <w:jc w:val="left"/>
              <w:rPr>
                <w:rFonts w:cs="Arial"/>
                <w:u w:val="single"/>
              </w:rPr>
            </w:pPr>
            <w:r w:rsidRPr="00E43EA1">
              <w:rPr>
                <w:rFonts w:cs="Arial"/>
              </w:rPr>
              <w:t>Derogatory hallucinations</w:t>
            </w:r>
          </w:p>
          <w:p w14:paraId="32C9FA41" w14:textId="77777777" w:rsidR="00C37078" w:rsidRPr="00E43EA1" w:rsidRDefault="00C37078" w:rsidP="00C37078">
            <w:pPr>
              <w:pStyle w:val="ListParagraph"/>
              <w:numPr>
                <w:ilvl w:val="0"/>
                <w:numId w:val="9"/>
              </w:numPr>
              <w:autoSpaceDE w:val="0"/>
              <w:autoSpaceDN w:val="0"/>
              <w:adjustRightInd w:val="0"/>
              <w:spacing w:after="200" w:line="276" w:lineRule="auto"/>
              <w:jc w:val="left"/>
              <w:rPr>
                <w:rFonts w:cs="Arial"/>
                <w:u w:val="single"/>
              </w:rPr>
            </w:pPr>
            <w:r w:rsidRPr="00E43EA1">
              <w:rPr>
                <w:rFonts w:cs="Arial"/>
              </w:rPr>
              <w:t>Paranoid delusions of being watched by ASIO/CIA</w:t>
            </w:r>
          </w:p>
          <w:p w14:paraId="09926842" w14:textId="77777777" w:rsidR="00C37078" w:rsidRPr="00E43EA1" w:rsidRDefault="00C37078" w:rsidP="00C37078">
            <w:pPr>
              <w:pStyle w:val="ListParagraph"/>
              <w:numPr>
                <w:ilvl w:val="0"/>
                <w:numId w:val="9"/>
              </w:numPr>
              <w:autoSpaceDE w:val="0"/>
              <w:autoSpaceDN w:val="0"/>
              <w:adjustRightInd w:val="0"/>
              <w:spacing w:after="200" w:line="276" w:lineRule="auto"/>
              <w:jc w:val="left"/>
              <w:rPr>
                <w:rFonts w:cs="Arial"/>
                <w:u w:val="single"/>
              </w:rPr>
            </w:pPr>
            <w:r w:rsidRPr="00E43EA1">
              <w:rPr>
                <w:rFonts w:cs="Arial"/>
              </w:rPr>
              <w:t>Acute injury to left medial forearm</w:t>
            </w:r>
          </w:p>
          <w:p w14:paraId="50B65AE2" w14:textId="77777777" w:rsidR="00C37078" w:rsidRPr="00E43EA1" w:rsidRDefault="00C37078" w:rsidP="00C37078">
            <w:pPr>
              <w:pStyle w:val="ListParagraph"/>
              <w:numPr>
                <w:ilvl w:val="0"/>
                <w:numId w:val="9"/>
              </w:numPr>
              <w:autoSpaceDE w:val="0"/>
              <w:autoSpaceDN w:val="0"/>
              <w:adjustRightInd w:val="0"/>
              <w:spacing w:after="200" w:line="276" w:lineRule="auto"/>
              <w:jc w:val="left"/>
              <w:rPr>
                <w:rFonts w:cs="Arial"/>
                <w:u w:val="single"/>
              </w:rPr>
            </w:pPr>
            <w:r w:rsidRPr="00E43EA1">
              <w:rPr>
                <w:rFonts w:cs="Arial"/>
              </w:rPr>
              <w:t>Chronic blistering of feet</w:t>
            </w:r>
          </w:p>
        </w:tc>
      </w:tr>
      <w:tr w:rsidR="00C37078" w:rsidRPr="00DB50C0" w14:paraId="6E82D126" w14:textId="77777777" w:rsidTr="00050213">
        <w:tc>
          <w:tcPr>
            <w:tcW w:w="2376" w:type="dxa"/>
            <w:shd w:val="clear" w:color="auto" w:fill="auto"/>
          </w:tcPr>
          <w:p w14:paraId="0E42E7A0" w14:textId="77777777" w:rsidR="00C37078" w:rsidRPr="00E43EA1" w:rsidRDefault="00C37078" w:rsidP="00050213">
            <w:pPr>
              <w:rPr>
                <w:rFonts w:cs="Arial"/>
                <w:b/>
                <w:szCs w:val="24"/>
              </w:rPr>
            </w:pPr>
            <w:r w:rsidRPr="00E43EA1">
              <w:rPr>
                <w:rFonts w:cs="Arial"/>
                <w:b/>
                <w:szCs w:val="24"/>
              </w:rPr>
              <w:t xml:space="preserve">History of </w:t>
            </w:r>
          </w:p>
          <w:p w14:paraId="37BC9C7F" w14:textId="77777777" w:rsidR="00C37078" w:rsidRPr="00E43EA1" w:rsidRDefault="00C37078" w:rsidP="00050213">
            <w:pPr>
              <w:rPr>
                <w:rFonts w:cs="Arial"/>
                <w:b/>
                <w:szCs w:val="24"/>
              </w:rPr>
            </w:pPr>
            <w:r w:rsidRPr="00E43EA1">
              <w:rPr>
                <w:rFonts w:cs="Arial"/>
                <w:b/>
                <w:szCs w:val="24"/>
              </w:rPr>
              <w:t>Presenting Condition</w:t>
            </w:r>
          </w:p>
          <w:p w14:paraId="59CC96E4" w14:textId="77777777" w:rsidR="00C37078" w:rsidRPr="00E43EA1" w:rsidRDefault="00C37078" w:rsidP="00050213">
            <w:pPr>
              <w:rPr>
                <w:rFonts w:cs="Arial"/>
                <w:b/>
                <w:szCs w:val="24"/>
              </w:rPr>
            </w:pPr>
          </w:p>
        </w:tc>
        <w:tc>
          <w:tcPr>
            <w:tcW w:w="7230" w:type="dxa"/>
            <w:shd w:val="clear" w:color="auto" w:fill="auto"/>
          </w:tcPr>
          <w:p w14:paraId="18C5921B" w14:textId="77777777" w:rsidR="00C37078" w:rsidRPr="00E43EA1" w:rsidRDefault="00C37078" w:rsidP="00050213">
            <w:pPr>
              <w:autoSpaceDE w:val="0"/>
              <w:autoSpaceDN w:val="0"/>
              <w:adjustRightInd w:val="0"/>
              <w:rPr>
                <w:rFonts w:cs="Arial"/>
              </w:rPr>
            </w:pPr>
            <w:r w:rsidRPr="00E43EA1">
              <w:rPr>
                <w:rFonts w:cs="Arial"/>
              </w:rPr>
              <w:t>Persecutory delusions beginning approx. age 20. First episode psychosis age 23 (drug-induced) followed by CATT intervention and acute admission (Sunnybrook Psychiatric Unit). Diagnosed schizophrenia and discharged to community case management.</w:t>
            </w:r>
          </w:p>
        </w:tc>
      </w:tr>
      <w:tr w:rsidR="00C37078" w:rsidRPr="00DB50C0" w14:paraId="34B507A2" w14:textId="77777777" w:rsidTr="00050213">
        <w:tc>
          <w:tcPr>
            <w:tcW w:w="2376" w:type="dxa"/>
            <w:shd w:val="clear" w:color="auto" w:fill="auto"/>
          </w:tcPr>
          <w:p w14:paraId="2B9E999D" w14:textId="77777777" w:rsidR="00C37078" w:rsidRPr="00E43EA1" w:rsidRDefault="00C37078" w:rsidP="00050213">
            <w:pPr>
              <w:rPr>
                <w:rFonts w:cs="Arial"/>
                <w:b/>
                <w:szCs w:val="24"/>
              </w:rPr>
            </w:pPr>
            <w:r w:rsidRPr="00E43EA1">
              <w:rPr>
                <w:rFonts w:cs="Arial"/>
                <w:b/>
                <w:szCs w:val="24"/>
              </w:rPr>
              <w:t>Past Medical / Surgical History</w:t>
            </w:r>
          </w:p>
          <w:p w14:paraId="7E77EAC8" w14:textId="77777777" w:rsidR="00C37078" w:rsidRPr="00E43EA1" w:rsidRDefault="00C37078" w:rsidP="00050213">
            <w:pPr>
              <w:rPr>
                <w:rFonts w:cs="Arial"/>
                <w:b/>
                <w:szCs w:val="24"/>
              </w:rPr>
            </w:pPr>
          </w:p>
        </w:tc>
        <w:tc>
          <w:tcPr>
            <w:tcW w:w="7230" w:type="dxa"/>
            <w:shd w:val="clear" w:color="auto" w:fill="auto"/>
          </w:tcPr>
          <w:p w14:paraId="5976F730" w14:textId="77777777" w:rsidR="00C37078" w:rsidRPr="00E43EA1" w:rsidRDefault="00C37078" w:rsidP="00C37078">
            <w:pPr>
              <w:pStyle w:val="NoSpacing"/>
              <w:numPr>
                <w:ilvl w:val="0"/>
                <w:numId w:val="1"/>
              </w:numPr>
              <w:rPr>
                <w:sz w:val="20"/>
                <w:szCs w:val="20"/>
              </w:rPr>
            </w:pPr>
            <w:r w:rsidRPr="00E43EA1">
              <w:rPr>
                <w:sz w:val="20"/>
                <w:szCs w:val="20"/>
              </w:rPr>
              <w:t>Collarbone fracture age 11</w:t>
            </w:r>
          </w:p>
          <w:p w14:paraId="43F5C215" w14:textId="77777777" w:rsidR="00C37078" w:rsidRPr="00E43EA1" w:rsidRDefault="00C37078" w:rsidP="00C37078">
            <w:pPr>
              <w:pStyle w:val="NoSpacing"/>
              <w:numPr>
                <w:ilvl w:val="0"/>
                <w:numId w:val="1"/>
              </w:numPr>
              <w:rPr>
                <w:sz w:val="20"/>
                <w:szCs w:val="20"/>
              </w:rPr>
            </w:pPr>
            <w:r w:rsidRPr="00E43EA1">
              <w:rPr>
                <w:sz w:val="20"/>
                <w:szCs w:val="20"/>
              </w:rPr>
              <w:t>Seasonal asthma</w:t>
            </w:r>
          </w:p>
          <w:p w14:paraId="46236AB5" w14:textId="77777777" w:rsidR="00C37078" w:rsidRPr="00E43EA1" w:rsidRDefault="00C37078" w:rsidP="00C37078">
            <w:pPr>
              <w:pStyle w:val="NoSpacing"/>
              <w:numPr>
                <w:ilvl w:val="0"/>
                <w:numId w:val="1"/>
              </w:numPr>
              <w:rPr>
                <w:sz w:val="20"/>
                <w:szCs w:val="20"/>
              </w:rPr>
            </w:pPr>
            <w:r w:rsidRPr="00E43EA1">
              <w:rPr>
                <w:sz w:val="20"/>
                <w:szCs w:val="20"/>
              </w:rPr>
              <w:t>History of minor foot injuries (blistering)</w:t>
            </w:r>
          </w:p>
          <w:p w14:paraId="57C17BBE" w14:textId="77777777" w:rsidR="00C37078" w:rsidRPr="00E43EA1" w:rsidRDefault="00C37078" w:rsidP="00050213">
            <w:pPr>
              <w:pStyle w:val="NoSpacing"/>
              <w:rPr>
                <w:sz w:val="20"/>
                <w:szCs w:val="20"/>
              </w:rPr>
            </w:pPr>
          </w:p>
        </w:tc>
      </w:tr>
      <w:tr w:rsidR="00C37078" w:rsidRPr="00DB50C0" w14:paraId="2A460C88" w14:textId="77777777" w:rsidTr="00050213">
        <w:tc>
          <w:tcPr>
            <w:tcW w:w="2376" w:type="dxa"/>
            <w:shd w:val="clear" w:color="auto" w:fill="auto"/>
          </w:tcPr>
          <w:p w14:paraId="1FF2A300" w14:textId="77777777" w:rsidR="00C37078" w:rsidRPr="00E43EA1" w:rsidRDefault="00C37078" w:rsidP="00050213">
            <w:pPr>
              <w:rPr>
                <w:rFonts w:cs="Arial"/>
                <w:b/>
              </w:rPr>
            </w:pPr>
            <w:r w:rsidRPr="00E43EA1">
              <w:rPr>
                <w:rFonts w:cs="Arial"/>
                <w:b/>
              </w:rPr>
              <w:t>Allergies</w:t>
            </w:r>
          </w:p>
        </w:tc>
        <w:tc>
          <w:tcPr>
            <w:tcW w:w="7230" w:type="dxa"/>
            <w:shd w:val="clear" w:color="auto" w:fill="auto"/>
          </w:tcPr>
          <w:p w14:paraId="3A6405FA" w14:textId="77777777" w:rsidR="00C37078" w:rsidRPr="00E43EA1" w:rsidRDefault="00C37078" w:rsidP="00050213">
            <w:pPr>
              <w:tabs>
                <w:tab w:val="left" w:pos="915"/>
              </w:tabs>
              <w:rPr>
                <w:rFonts w:cs="Arial"/>
              </w:rPr>
            </w:pPr>
            <w:r w:rsidRPr="00E43EA1">
              <w:rPr>
                <w:rFonts w:cs="Arial"/>
              </w:rPr>
              <w:t>Nil known</w:t>
            </w:r>
          </w:p>
        </w:tc>
      </w:tr>
      <w:tr w:rsidR="00C37078" w:rsidRPr="00DB50C0" w14:paraId="7C1292B8" w14:textId="77777777" w:rsidTr="00050213">
        <w:tc>
          <w:tcPr>
            <w:tcW w:w="2376" w:type="dxa"/>
            <w:shd w:val="clear" w:color="auto" w:fill="auto"/>
          </w:tcPr>
          <w:p w14:paraId="5C5B8689" w14:textId="77777777" w:rsidR="00C37078" w:rsidRPr="00E43EA1" w:rsidRDefault="00C37078" w:rsidP="00050213">
            <w:pPr>
              <w:rPr>
                <w:rFonts w:cs="Arial"/>
                <w:b/>
              </w:rPr>
            </w:pPr>
            <w:r w:rsidRPr="00E43EA1">
              <w:rPr>
                <w:rFonts w:cs="Arial"/>
                <w:b/>
              </w:rPr>
              <w:t>Medications</w:t>
            </w:r>
          </w:p>
        </w:tc>
        <w:tc>
          <w:tcPr>
            <w:tcW w:w="7230" w:type="dxa"/>
            <w:shd w:val="clear" w:color="auto" w:fill="auto"/>
          </w:tcPr>
          <w:p w14:paraId="3E451A66" w14:textId="77777777" w:rsidR="00C37078" w:rsidRPr="00E43EA1" w:rsidRDefault="00C37078" w:rsidP="00050213">
            <w:pPr>
              <w:pStyle w:val="NoSpacing"/>
              <w:rPr>
                <w:rFonts w:cs="Arial"/>
                <w:sz w:val="20"/>
                <w:szCs w:val="20"/>
              </w:rPr>
            </w:pPr>
            <w:r w:rsidRPr="00E43EA1">
              <w:rPr>
                <w:rFonts w:cs="Arial"/>
                <w:sz w:val="20"/>
                <w:szCs w:val="20"/>
              </w:rPr>
              <w:t>Olanzapine 10mg TDS</w:t>
            </w:r>
          </w:p>
        </w:tc>
      </w:tr>
      <w:tr w:rsidR="00C37078" w:rsidRPr="00DB50C0" w14:paraId="5BF9D623" w14:textId="77777777" w:rsidTr="00050213">
        <w:tc>
          <w:tcPr>
            <w:tcW w:w="2376" w:type="dxa"/>
            <w:shd w:val="clear" w:color="auto" w:fill="auto"/>
          </w:tcPr>
          <w:p w14:paraId="6F938A9C" w14:textId="77777777" w:rsidR="00C37078" w:rsidRPr="00E43EA1" w:rsidRDefault="00C37078" w:rsidP="00050213">
            <w:pPr>
              <w:rPr>
                <w:rFonts w:cs="Arial"/>
                <w:b/>
              </w:rPr>
            </w:pPr>
            <w:r w:rsidRPr="00E43EA1">
              <w:rPr>
                <w:rFonts w:cs="Arial"/>
                <w:b/>
              </w:rPr>
              <w:t>Tobacco</w:t>
            </w:r>
          </w:p>
        </w:tc>
        <w:tc>
          <w:tcPr>
            <w:tcW w:w="7230" w:type="dxa"/>
            <w:shd w:val="clear" w:color="auto" w:fill="auto"/>
          </w:tcPr>
          <w:p w14:paraId="0A3986ED" w14:textId="77777777" w:rsidR="00C37078" w:rsidRPr="00E43EA1" w:rsidRDefault="00C37078" w:rsidP="00050213">
            <w:pPr>
              <w:rPr>
                <w:rFonts w:cs="Arial"/>
              </w:rPr>
            </w:pPr>
            <w:r w:rsidRPr="00E43EA1">
              <w:rPr>
                <w:rFonts w:cs="Arial"/>
              </w:rPr>
              <w:t>Denies use</w:t>
            </w:r>
          </w:p>
        </w:tc>
      </w:tr>
      <w:tr w:rsidR="00C37078" w:rsidRPr="00DB50C0" w14:paraId="522A05B3" w14:textId="77777777" w:rsidTr="00050213">
        <w:tc>
          <w:tcPr>
            <w:tcW w:w="2376" w:type="dxa"/>
            <w:shd w:val="clear" w:color="auto" w:fill="auto"/>
          </w:tcPr>
          <w:p w14:paraId="1A98E4B8" w14:textId="77777777" w:rsidR="00C37078" w:rsidRPr="00E43EA1" w:rsidRDefault="00C37078" w:rsidP="00050213">
            <w:pPr>
              <w:rPr>
                <w:rFonts w:cs="Arial"/>
                <w:b/>
              </w:rPr>
            </w:pPr>
            <w:r w:rsidRPr="00E43EA1">
              <w:rPr>
                <w:rFonts w:cs="Arial"/>
                <w:b/>
              </w:rPr>
              <w:t>Alcohol</w:t>
            </w:r>
          </w:p>
        </w:tc>
        <w:tc>
          <w:tcPr>
            <w:tcW w:w="7230" w:type="dxa"/>
            <w:shd w:val="clear" w:color="auto" w:fill="auto"/>
          </w:tcPr>
          <w:p w14:paraId="768B1ED0" w14:textId="77777777" w:rsidR="00C37078" w:rsidRPr="00E43EA1" w:rsidRDefault="00C37078" w:rsidP="00050213">
            <w:pPr>
              <w:rPr>
                <w:rFonts w:cs="Arial"/>
              </w:rPr>
            </w:pPr>
            <w:r w:rsidRPr="00E43EA1">
              <w:rPr>
                <w:rFonts w:cs="Arial"/>
              </w:rPr>
              <w:t>Denies use</w:t>
            </w:r>
          </w:p>
        </w:tc>
      </w:tr>
      <w:tr w:rsidR="00C37078" w:rsidRPr="00DB50C0" w14:paraId="6CFB1790" w14:textId="77777777" w:rsidTr="00050213">
        <w:tc>
          <w:tcPr>
            <w:tcW w:w="2376" w:type="dxa"/>
            <w:shd w:val="clear" w:color="auto" w:fill="auto"/>
          </w:tcPr>
          <w:p w14:paraId="312992D9" w14:textId="77777777" w:rsidR="00C37078" w:rsidRPr="00E43EA1" w:rsidRDefault="00C37078" w:rsidP="00050213">
            <w:pPr>
              <w:rPr>
                <w:rFonts w:cs="Arial"/>
                <w:b/>
              </w:rPr>
            </w:pPr>
            <w:r w:rsidRPr="00E43EA1">
              <w:rPr>
                <w:rFonts w:cs="Arial"/>
                <w:b/>
              </w:rPr>
              <w:t>Illicit Drug Use</w:t>
            </w:r>
          </w:p>
        </w:tc>
        <w:tc>
          <w:tcPr>
            <w:tcW w:w="7230" w:type="dxa"/>
            <w:shd w:val="clear" w:color="auto" w:fill="auto"/>
          </w:tcPr>
          <w:p w14:paraId="22F35B1C" w14:textId="77777777" w:rsidR="00C37078" w:rsidRPr="00E43EA1" w:rsidRDefault="00C37078" w:rsidP="00050213">
            <w:pPr>
              <w:rPr>
                <w:rFonts w:cs="Arial"/>
              </w:rPr>
            </w:pPr>
            <w:r w:rsidRPr="00E43EA1">
              <w:rPr>
                <w:rFonts w:cs="Arial"/>
              </w:rPr>
              <w:t>Frequent amphetamine use around age 23. Denies current  use</w:t>
            </w:r>
          </w:p>
        </w:tc>
      </w:tr>
    </w:tbl>
    <w:p w14:paraId="77C3D9B5" w14:textId="77777777" w:rsidR="00C37078" w:rsidRPr="00F0098A" w:rsidRDefault="00C37078" w:rsidP="00C37078">
      <w:pPr>
        <w:rPr>
          <w:rFonts w:cs="Arial"/>
          <w:sz w:val="24"/>
          <w:szCs w:val="24"/>
        </w:rPr>
      </w:pPr>
    </w:p>
    <w:p w14:paraId="2F83F243" w14:textId="77777777" w:rsidR="00C37078" w:rsidRPr="00F0098A" w:rsidRDefault="00C37078" w:rsidP="00C37078">
      <w:pPr>
        <w:rPr>
          <w:rFonts w:cs="Arial"/>
          <w:b/>
          <w:sz w:val="24"/>
          <w:szCs w:val="24"/>
        </w:rPr>
      </w:pPr>
      <w:r w:rsidRPr="00F0098A">
        <w:rPr>
          <w:rFonts w:cs="Arial"/>
          <w:b/>
          <w:sz w:val="24"/>
          <w:szCs w:val="24"/>
        </w:rPr>
        <w:t>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37078" w:rsidRPr="00DB50C0" w14:paraId="349A8F21" w14:textId="77777777" w:rsidTr="00050213">
        <w:tc>
          <w:tcPr>
            <w:tcW w:w="2376" w:type="dxa"/>
            <w:shd w:val="clear" w:color="auto" w:fill="auto"/>
          </w:tcPr>
          <w:p w14:paraId="73F1B167" w14:textId="77777777" w:rsidR="00C37078" w:rsidRPr="00E43EA1" w:rsidRDefault="00C37078" w:rsidP="00050213">
            <w:pPr>
              <w:rPr>
                <w:rFonts w:cs="Arial"/>
                <w:b/>
              </w:rPr>
            </w:pPr>
            <w:r w:rsidRPr="00E43EA1">
              <w:rPr>
                <w:rFonts w:cs="Arial"/>
                <w:b/>
              </w:rPr>
              <w:t>Living Arrangements</w:t>
            </w:r>
          </w:p>
        </w:tc>
        <w:tc>
          <w:tcPr>
            <w:tcW w:w="7230" w:type="dxa"/>
            <w:shd w:val="clear" w:color="auto" w:fill="auto"/>
          </w:tcPr>
          <w:p w14:paraId="1A2FBE0C" w14:textId="77777777" w:rsidR="00C37078" w:rsidRPr="00E43EA1" w:rsidRDefault="00C37078" w:rsidP="00050213">
            <w:pPr>
              <w:autoSpaceDE w:val="0"/>
              <w:autoSpaceDN w:val="0"/>
              <w:adjustRightInd w:val="0"/>
              <w:rPr>
                <w:rFonts w:cs="Arial"/>
              </w:rPr>
            </w:pPr>
            <w:r w:rsidRPr="00E43EA1">
              <w:rPr>
                <w:rFonts w:cs="Arial"/>
              </w:rPr>
              <w:t>Single-occupant public housing unit. Australian citizen</w:t>
            </w:r>
          </w:p>
        </w:tc>
      </w:tr>
      <w:tr w:rsidR="00C37078" w:rsidRPr="00DB50C0" w14:paraId="0619E1ED" w14:textId="77777777" w:rsidTr="00050213">
        <w:tc>
          <w:tcPr>
            <w:tcW w:w="2376" w:type="dxa"/>
            <w:shd w:val="clear" w:color="auto" w:fill="auto"/>
          </w:tcPr>
          <w:p w14:paraId="2871A461" w14:textId="77777777" w:rsidR="00C37078" w:rsidRPr="00E43EA1" w:rsidRDefault="00C37078" w:rsidP="00050213">
            <w:pPr>
              <w:rPr>
                <w:rFonts w:cs="Arial"/>
                <w:b/>
              </w:rPr>
            </w:pPr>
            <w:r w:rsidRPr="00E43EA1">
              <w:rPr>
                <w:rFonts w:cs="Arial"/>
                <w:b/>
              </w:rPr>
              <w:t>Relationship Status</w:t>
            </w:r>
          </w:p>
        </w:tc>
        <w:tc>
          <w:tcPr>
            <w:tcW w:w="7230" w:type="dxa"/>
            <w:shd w:val="clear" w:color="auto" w:fill="auto"/>
          </w:tcPr>
          <w:p w14:paraId="2ABBEA57" w14:textId="77777777" w:rsidR="00C37078" w:rsidRPr="00E43EA1" w:rsidRDefault="00C37078" w:rsidP="00050213">
            <w:pPr>
              <w:rPr>
                <w:rFonts w:cs="Arial"/>
              </w:rPr>
            </w:pPr>
            <w:r w:rsidRPr="00E43EA1">
              <w:rPr>
                <w:rFonts w:cs="Arial"/>
              </w:rPr>
              <w:t>Single, never married</w:t>
            </w:r>
          </w:p>
        </w:tc>
      </w:tr>
      <w:tr w:rsidR="00C37078" w:rsidRPr="00DB50C0" w14:paraId="09E30D4D" w14:textId="77777777" w:rsidTr="00050213">
        <w:tc>
          <w:tcPr>
            <w:tcW w:w="2376" w:type="dxa"/>
            <w:shd w:val="clear" w:color="auto" w:fill="auto"/>
          </w:tcPr>
          <w:p w14:paraId="29FCFE2A" w14:textId="77777777" w:rsidR="00C37078" w:rsidRPr="00E43EA1" w:rsidRDefault="00C37078" w:rsidP="00050213">
            <w:pPr>
              <w:rPr>
                <w:rFonts w:cs="Arial"/>
                <w:b/>
              </w:rPr>
            </w:pPr>
            <w:r w:rsidRPr="00E43EA1">
              <w:rPr>
                <w:rFonts w:cs="Arial"/>
                <w:b/>
              </w:rPr>
              <w:t>Children</w:t>
            </w:r>
          </w:p>
        </w:tc>
        <w:tc>
          <w:tcPr>
            <w:tcW w:w="7230" w:type="dxa"/>
            <w:shd w:val="clear" w:color="auto" w:fill="auto"/>
          </w:tcPr>
          <w:p w14:paraId="69AF6C85" w14:textId="77777777" w:rsidR="00C37078" w:rsidRPr="00E43EA1" w:rsidRDefault="00C37078" w:rsidP="00050213">
            <w:pPr>
              <w:rPr>
                <w:rFonts w:cs="Arial"/>
              </w:rPr>
            </w:pPr>
            <w:r w:rsidRPr="00E43EA1">
              <w:rPr>
                <w:rFonts w:cs="Arial"/>
              </w:rPr>
              <w:t>Nil known</w:t>
            </w:r>
          </w:p>
        </w:tc>
      </w:tr>
      <w:tr w:rsidR="00C37078" w:rsidRPr="00DB50C0" w14:paraId="4231C91E" w14:textId="77777777" w:rsidTr="00050213">
        <w:tc>
          <w:tcPr>
            <w:tcW w:w="2376" w:type="dxa"/>
            <w:shd w:val="clear" w:color="auto" w:fill="auto"/>
          </w:tcPr>
          <w:p w14:paraId="6681F46C" w14:textId="77777777" w:rsidR="00C37078" w:rsidRPr="00E43EA1" w:rsidRDefault="00C37078" w:rsidP="00050213">
            <w:pPr>
              <w:rPr>
                <w:rFonts w:cs="Arial"/>
                <w:b/>
              </w:rPr>
            </w:pPr>
            <w:r w:rsidRPr="00E43EA1">
              <w:rPr>
                <w:rFonts w:cs="Arial"/>
                <w:b/>
              </w:rPr>
              <w:t>Mother</w:t>
            </w:r>
          </w:p>
        </w:tc>
        <w:tc>
          <w:tcPr>
            <w:tcW w:w="7230" w:type="dxa"/>
            <w:shd w:val="clear" w:color="auto" w:fill="auto"/>
          </w:tcPr>
          <w:p w14:paraId="228ACEF1" w14:textId="77777777" w:rsidR="00C37078" w:rsidRPr="00E43EA1" w:rsidRDefault="00C37078" w:rsidP="00050213">
            <w:pPr>
              <w:rPr>
                <w:rFonts w:cs="Arial"/>
              </w:rPr>
            </w:pPr>
            <w:r w:rsidRPr="00E43EA1">
              <w:rPr>
                <w:rFonts w:cs="Arial"/>
              </w:rPr>
              <w:t>Gloria Spinks (60)</w:t>
            </w:r>
          </w:p>
        </w:tc>
      </w:tr>
      <w:tr w:rsidR="00C37078" w:rsidRPr="00DB50C0" w14:paraId="470A82FF" w14:textId="77777777" w:rsidTr="00050213">
        <w:tc>
          <w:tcPr>
            <w:tcW w:w="2376" w:type="dxa"/>
            <w:shd w:val="clear" w:color="auto" w:fill="auto"/>
          </w:tcPr>
          <w:p w14:paraId="0AFD6E60" w14:textId="77777777" w:rsidR="00C37078" w:rsidRPr="00E43EA1" w:rsidRDefault="00C37078" w:rsidP="00050213">
            <w:pPr>
              <w:rPr>
                <w:rFonts w:cs="Arial"/>
                <w:b/>
              </w:rPr>
            </w:pPr>
            <w:r w:rsidRPr="00E43EA1">
              <w:rPr>
                <w:rFonts w:cs="Arial"/>
                <w:b/>
              </w:rPr>
              <w:t>Father</w:t>
            </w:r>
          </w:p>
        </w:tc>
        <w:tc>
          <w:tcPr>
            <w:tcW w:w="7230" w:type="dxa"/>
            <w:shd w:val="clear" w:color="auto" w:fill="auto"/>
          </w:tcPr>
          <w:p w14:paraId="3780109F" w14:textId="77777777" w:rsidR="00C37078" w:rsidRPr="00E43EA1" w:rsidRDefault="00C37078" w:rsidP="00050213">
            <w:pPr>
              <w:rPr>
                <w:rFonts w:cs="Arial"/>
              </w:rPr>
            </w:pPr>
            <w:r w:rsidRPr="00E43EA1">
              <w:rPr>
                <w:rFonts w:cs="Arial"/>
              </w:rPr>
              <w:t>Jim Spinks (65)</w:t>
            </w:r>
          </w:p>
        </w:tc>
      </w:tr>
      <w:tr w:rsidR="00C37078" w:rsidRPr="00DB50C0" w14:paraId="16E68E49" w14:textId="77777777" w:rsidTr="00050213">
        <w:tc>
          <w:tcPr>
            <w:tcW w:w="2376" w:type="dxa"/>
            <w:shd w:val="clear" w:color="auto" w:fill="auto"/>
          </w:tcPr>
          <w:p w14:paraId="7950454D" w14:textId="77777777" w:rsidR="00C37078" w:rsidRPr="00E43EA1" w:rsidRDefault="00C37078" w:rsidP="00050213">
            <w:pPr>
              <w:rPr>
                <w:rFonts w:cs="Arial"/>
                <w:b/>
              </w:rPr>
            </w:pPr>
            <w:r w:rsidRPr="00E43EA1">
              <w:rPr>
                <w:rFonts w:cs="Arial"/>
                <w:b/>
              </w:rPr>
              <w:t>Siblings</w:t>
            </w:r>
          </w:p>
        </w:tc>
        <w:tc>
          <w:tcPr>
            <w:tcW w:w="7230" w:type="dxa"/>
            <w:shd w:val="clear" w:color="auto" w:fill="auto"/>
          </w:tcPr>
          <w:p w14:paraId="177FA4EB" w14:textId="77777777" w:rsidR="00C37078" w:rsidRPr="00E43EA1" w:rsidRDefault="00C37078" w:rsidP="00050213">
            <w:pPr>
              <w:rPr>
                <w:rFonts w:cs="Arial"/>
              </w:rPr>
            </w:pPr>
            <w:r w:rsidRPr="00E43EA1">
              <w:rPr>
                <w:rFonts w:cs="Arial"/>
              </w:rPr>
              <w:t>Brothers Frank (31) and Ian (22)</w:t>
            </w:r>
          </w:p>
        </w:tc>
      </w:tr>
      <w:tr w:rsidR="00C37078" w:rsidRPr="00DB50C0" w14:paraId="68AE96A0" w14:textId="77777777" w:rsidTr="00050213">
        <w:tc>
          <w:tcPr>
            <w:tcW w:w="2376" w:type="dxa"/>
            <w:shd w:val="clear" w:color="auto" w:fill="auto"/>
          </w:tcPr>
          <w:p w14:paraId="25ED41DD" w14:textId="77777777" w:rsidR="00C37078" w:rsidRPr="00E43EA1" w:rsidRDefault="00C37078" w:rsidP="00050213">
            <w:pPr>
              <w:rPr>
                <w:rFonts w:cs="Arial"/>
                <w:b/>
              </w:rPr>
            </w:pPr>
            <w:r w:rsidRPr="00E43EA1">
              <w:rPr>
                <w:rFonts w:cs="Arial"/>
                <w:b/>
              </w:rPr>
              <w:t>Responsibilities</w:t>
            </w:r>
          </w:p>
        </w:tc>
        <w:tc>
          <w:tcPr>
            <w:tcW w:w="7230" w:type="dxa"/>
            <w:shd w:val="clear" w:color="auto" w:fill="auto"/>
          </w:tcPr>
          <w:p w14:paraId="1A048FBB" w14:textId="77777777" w:rsidR="00C37078" w:rsidRPr="00E43EA1" w:rsidRDefault="00C37078" w:rsidP="00050213">
            <w:pPr>
              <w:rPr>
                <w:rFonts w:cs="Arial"/>
              </w:rPr>
            </w:pPr>
            <w:r w:rsidRPr="00E43EA1">
              <w:rPr>
                <w:rFonts w:cs="Arial"/>
              </w:rPr>
              <w:t>Cooking for self</w:t>
            </w:r>
          </w:p>
          <w:p w14:paraId="3C0AC79C" w14:textId="77777777" w:rsidR="00C37078" w:rsidRPr="00E43EA1" w:rsidRDefault="00C37078" w:rsidP="00050213">
            <w:pPr>
              <w:rPr>
                <w:rFonts w:cs="Arial"/>
              </w:rPr>
            </w:pPr>
            <w:r w:rsidRPr="00E43EA1">
              <w:rPr>
                <w:rFonts w:cs="Arial"/>
              </w:rPr>
              <w:t>Cleaning flat</w:t>
            </w:r>
          </w:p>
          <w:p w14:paraId="04987AE0" w14:textId="77777777" w:rsidR="00C37078" w:rsidRPr="00E43EA1" w:rsidRDefault="00C37078" w:rsidP="00050213">
            <w:pPr>
              <w:rPr>
                <w:rFonts w:cs="Arial"/>
              </w:rPr>
            </w:pPr>
            <w:r w:rsidRPr="00E43EA1">
              <w:rPr>
                <w:rFonts w:cs="Arial"/>
              </w:rPr>
              <w:t xml:space="preserve">Maintaining home office space </w:t>
            </w:r>
          </w:p>
        </w:tc>
      </w:tr>
    </w:tbl>
    <w:p w14:paraId="0CD55B42" w14:textId="77777777" w:rsidR="00C37078" w:rsidRDefault="00C37078" w:rsidP="00C37078">
      <w:pPr>
        <w:rPr>
          <w:rFonts w:cs="Arial"/>
          <w:b/>
          <w:sz w:val="24"/>
          <w:szCs w:val="24"/>
        </w:rPr>
      </w:pPr>
    </w:p>
    <w:p w14:paraId="701AB25D" w14:textId="77777777" w:rsidR="00C37078" w:rsidRDefault="00C37078" w:rsidP="00C37078">
      <w:pPr>
        <w:rPr>
          <w:rFonts w:cs="Arial"/>
          <w:b/>
          <w:sz w:val="24"/>
          <w:szCs w:val="24"/>
        </w:rPr>
      </w:pPr>
    </w:p>
    <w:p w14:paraId="4B398D40" w14:textId="77777777" w:rsidR="00C37078" w:rsidRDefault="00C37078" w:rsidP="00C37078">
      <w:pPr>
        <w:rPr>
          <w:rFonts w:cs="Arial"/>
          <w:b/>
          <w:sz w:val="24"/>
          <w:szCs w:val="24"/>
        </w:rPr>
      </w:pPr>
    </w:p>
    <w:p w14:paraId="79ECA6A4" w14:textId="77777777" w:rsidR="00C37078" w:rsidRDefault="00C37078" w:rsidP="00C37078">
      <w:pPr>
        <w:rPr>
          <w:rFonts w:cs="Arial"/>
          <w:b/>
          <w:sz w:val="24"/>
          <w:szCs w:val="24"/>
        </w:rPr>
      </w:pPr>
    </w:p>
    <w:p w14:paraId="06C1CBFB" w14:textId="77777777" w:rsidR="00C37078" w:rsidRDefault="00C37078" w:rsidP="00C37078">
      <w:pPr>
        <w:rPr>
          <w:rFonts w:cs="Arial"/>
          <w:b/>
          <w:sz w:val="24"/>
          <w:szCs w:val="24"/>
        </w:rPr>
      </w:pPr>
    </w:p>
    <w:p w14:paraId="53BB0CF6" w14:textId="77777777" w:rsidR="00C37078" w:rsidRDefault="00C37078" w:rsidP="00C37078">
      <w:pPr>
        <w:rPr>
          <w:rFonts w:cs="Arial"/>
          <w:b/>
          <w:sz w:val="24"/>
          <w:szCs w:val="24"/>
        </w:rPr>
      </w:pPr>
    </w:p>
    <w:p w14:paraId="49ED1CB9" w14:textId="77777777" w:rsidR="00C37078" w:rsidRPr="00F0098A" w:rsidRDefault="00C37078" w:rsidP="00C37078">
      <w:pPr>
        <w:rPr>
          <w:rFonts w:cs="Arial"/>
          <w:b/>
          <w:sz w:val="24"/>
          <w:szCs w:val="24"/>
        </w:rPr>
      </w:pPr>
      <w:r w:rsidRPr="00F0098A">
        <w:rPr>
          <w:rFonts w:cs="Arial"/>
          <w:b/>
          <w:sz w:val="24"/>
          <w:szCs w:val="24"/>
        </w:rPr>
        <w:lastRenderedPageBreak/>
        <w:t>Psycho-Social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37078" w:rsidRPr="00DB50C0" w14:paraId="725ACD62" w14:textId="77777777" w:rsidTr="00050213">
        <w:tc>
          <w:tcPr>
            <w:tcW w:w="2376" w:type="dxa"/>
            <w:shd w:val="clear" w:color="auto" w:fill="auto"/>
          </w:tcPr>
          <w:p w14:paraId="2873B981" w14:textId="77777777" w:rsidR="00C37078" w:rsidRPr="00E43EA1" w:rsidRDefault="00C37078" w:rsidP="00050213">
            <w:pPr>
              <w:rPr>
                <w:rFonts w:cs="Arial"/>
                <w:b/>
              </w:rPr>
            </w:pPr>
            <w:r w:rsidRPr="00E43EA1">
              <w:rPr>
                <w:rFonts w:cs="Arial"/>
                <w:b/>
              </w:rPr>
              <w:t>Affect</w:t>
            </w:r>
          </w:p>
        </w:tc>
        <w:tc>
          <w:tcPr>
            <w:tcW w:w="7230" w:type="dxa"/>
            <w:shd w:val="clear" w:color="auto" w:fill="auto"/>
          </w:tcPr>
          <w:p w14:paraId="7AA04A99" w14:textId="77777777" w:rsidR="00C37078" w:rsidRPr="00E43EA1" w:rsidRDefault="00C37078" w:rsidP="00050213">
            <w:pPr>
              <w:rPr>
                <w:rFonts w:cs="Arial"/>
              </w:rPr>
            </w:pPr>
            <w:r w:rsidRPr="00E43EA1">
              <w:rPr>
                <w:rFonts w:cs="Arial"/>
              </w:rPr>
              <w:t>Facial expression somewhat limited. Poor eye contact. Appears wary and/or distracted at times.</w:t>
            </w:r>
          </w:p>
        </w:tc>
      </w:tr>
      <w:tr w:rsidR="00C37078" w:rsidRPr="00DB50C0" w14:paraId="37B295CD" w14:textId="77777777" w:rsidTr="00050213">
        <w:tc>
          <w:tcPr>
            <w:tcW w:w="2376" w:type="dxa"/>
            <w:shd w:val="clear" w:color="auto" w:fill="auto"/>
          </w:tcPr>
          <w:p w14:paraId="208627E8" w14:textId="77777777" w:rsidR="00C37078" w:rsidRPr="00E43EA1" w:rsidRDefault="00C37078" w:rsidP="00050213">
            <w:pPr>
              <w:rPr>
                <w:rFonts w:cs="Arial"/>
                <w:b/>
              </w:rPr>
            </w:pPr>
            <w:r w:rsidRPr="00E43EA1">
              <w:rPr>
                <w:rFonts w:cs="Arial"/>
                <w:b/>
              </w:rPr>
              <w:t>Activity</w:t>
            </w:r>
          </w:p>
        </w:tc>
        <w:tc>
          <w:tcPr>
            <w:tcW w:w="7230" w:type="dxa"/>
            <w:shd w:val="clear" w:color="auto" w:fill="auto"/>
          </w:tcPr>
          <w:p w14:paraId="55B5BA22" w14:textId="77777777" w:rsidR="00C37078" w:rsidRPr="00E43EA1" w:rsidRDefault="00C37078" w:rsidP="00050213">
            <w:pPr>
              <w:rPr>
                <w:rFonts w:cs="Arial"/>
              </w:rPr>
            </w:pPr>
            <w:r w:rsidRPr="00E43EA1">
              <w:rPr>
                <w:rFonts w:cs="Arial"/>
              </w:rPr>
              <w:t>Mostly independent. Limited by poor domestic ADL skills in cooking, cleaning and other domestic tasks</w:t>
            </w:r>
          </w:p>
        </w:tc>
      </w:tr>
      <w:tr w:rsidR="00C37078" w:rsidRPr="00DB50C0" w14:paraId="2B60B835" w14:textId="77777777" w:rsidTr="00050213">
        <w:tc>
          <w:tcPr>
            <w:tcW w:w="2376" w:type="dxa"/>
            <w:shd w:val="clear" w:color="auto" w:fill="auto"/>
          </w:tcPr>
          <w:p w14:paraId="59299F14" w14:textId="77777777" w:rsidR="00C37078" w:rsidRPr="00E43EA1" w:rsidRDefault="00C37078" w:rsidP="00050213">
            <w:pPr>
              <w:rPr>
                <w:rFonts w:cs="Arial"/>
                <w:b/>
              </w:rPr>
            </w:pPr>
            <w:r w:rsidRPr="00E43EA1">
              <w:rPr>
                <w:rFonts w:cs="Arial"/>
                <w:b/>
              </w:rPr>
              <w:t>Relationships</w:t>
            </w:r>
          </w:p>
        </w:tc>
        <w:tc>
          <w:tcPr>
            <w:tcW w:w="7230" w:type="dxa"/>
            <w:shd w:val="clear" w:color="auto" w:fill="auto"/>
          </w:tcPr>
          <w:p w14:paraId="2CC8B8A7" w14:textId="77777777" w:rsidR="00C37078" w:rsidRPr="00E43EA1" w:rsidRDefault="00C37078" w:rsidP="00050213">
            <w:pPr>
              <w:rPr>
                <w:rFonts w:cs="Arial"/>
              </w:rPr>
            </w:pPr>
            <w:r w:rsidRPr="00E43EA1">
              <w:rPr>
                <w:rFonts w:cs="Arial"/>
              </w:rPr>
              <w:t>Few face-to-face r/ships. Extensive online friendship network. Has some acquaintances among staff of internet cafes and gaming shops he frequents. Occasional phone contact with parents, but has not visited in over 2 years</w:t>
            </w:r>
          </w:p>
        </w:tc>
      </w:tr>
    </w:tbl>
    <w:p w14:paraId="3887A56B" w14:textId="77777777" w:rsidR="00C37078" w:rsidRPr="00F0098A" w:rsidRDefault="00C37078" w:rsidP="00C37078">
      <w:pPr>
        <w:rPr>
          <w:rFonts w:cs="Arial"/>
          <w:sz w:val="24"/>
          <w:szCs w:val="24"/>
        </w:rPr>
      </w:pPr>
    </w:p>
    <w:p w14:paraId="46E1BD62" w14:textId="77777777" w:rsidR="00C37078" w:rsidRPr="00F0098A" w:rsidRDefault="00C37078" w:rsidP="00C37078">
      <w:pPr>
        <w:rPr>
          <w:rFonts w:cs="Arial"/>
          <w:b/>
          <w:sz w:val="24"/>
          <w:szCs w:val="24"/>
        </w:rPr>
      </w:pPr>
      <w:r w:rsidRPr="00F0098A">
        <w:rPr>
          <w:rFonts w:cs="Arial"/>
          <w:b/>
          <w:sz w:val="24"/>
          <w:szCs w:val="24"/>
        </w:rPr>
        <w:t>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37078" w:rsidRPr="00DB50C0" w14:paraId="562931BB" w14:textId="77777777" w:rsidTr="00050213">
        <w:tc>
          <w:tcPr>
            <w:tcW w:w="2376" w:type="dxa"/>
            <w:shd w:val="clear" w:color="auto" w:fill="auto"/>
          </w:tcPr>
          <w:p w14:paraId="5D2B2554" w14:textId="77777777" w:rsidR="00C37078" w:rsidRPr="00E43EA1" w:rsidRDefault="00C37078" w:rsidP="00050213">
            <w:pPr>
              <w:rPr>
                <w:rFonts w:cs="Arial"/>
              </w:rPr>
            </w:pPr>
            <w:r w:rsidRPr="00E43EA1">
              <w:rPr>
                <w:rFonts w:cs="Arial"/>
              </w:rPr>
              <w:t>Occupation</w:t>
            </w:r>
          </w:p>
        </w:tc>
        <w:tc>
          <w:tcPr>
            <w:tcW w:w="7513" w:type="dxa"/>
            <w:shd w:val="clear" w:color="auto" w:fill="auto"/>
          </w:tcPr>
          <w:p w14:paraId="5B43E15A" w14:textId="77777777" w:rsidR="00C37078" w:rsidRPr="00E43EA1" w:rsidRDefault="00C37078" w:rsidP="00050213">
            <w:pPr>
              <w:rPr>
                <w:rFonts w:cs="Arial"/>
              </w:rPr>
            </w:pPr>
            <w:r w:rsidRPr="00E43EA1">
              <w:rPr>
                <w:rFonts w:cs="Arial"/>
              </w:rPr>
              <w:t>Web security technician (works from home)</w:t>
            </w:r>
          </w:p>
        </w:tc>
      </w:tr>
      <w:tr w:rsidR="00C37078" w:rsidRPr="00DB50C0" w14:paraId="534AE6FD" w14:textId="77777777" w:rsidTr="00050213">
        <w:tc>
          <w:tcPr>
            <w:tcW w:w="2376" w:type="dxa"/>
            <w:shd w:val="clear" w:color="auto" w:fill="auto"/>
          </w:tcPr>
          <w:p w14:paraId="0565AC54" w14:textId="77777777" w:rsidR="00C37078" w:rsidRPr="00E43EA1" w:rsidRDefault="00C37078" w:rsidP="00050213">
            <w:pPr>
              <w:rPr>
                <w:rFonts w:cs="Arial"/>
              </w:rPr>
            </w:pPr>
            <w:r w:rsidRPr="00E43EA1">
              <w:rPr>
                <w:rFonts w:cs="Arial"/>
              </w:rPr>
              <w:t>Employer</w:t>
            </w:r>
          </w:p>
        </w:tc>
        <w:tc>
          <w:tcPr>
            <w:tcW w:w="7513" w:type="dxa"/>
            <w:shd w:val="clear" w:color="auto" w:fill="auto"/>
          </w:tcPr>
          <w:p w14:paraId="2890BA61" w14:textId="77777777" w:rsidR="00C37078" w:rsidRPr="00E43EA1" w:rsidRDefault="00C37078" w:rsidP="00050213">
            <w:pPr>
              <w:rPr>
                <w:rFonts w:cs="Arial"/>
              </w:rPr>
            </w:pPr>
            <w:r w:rsidRPr="00E43EA1">
              <w:rPr>
                <w:rFonts w:cs="Arial"/>
              </w:rPr>
              <w:t>Aldi Australia</w:t>
            </w:r>
          </w:p>
        </w:tc>
      </w:tr>
      <w:tr w:rsidR="00C37078" w:rsidRPr="00DB50C0" w14:paraId="098CBEF3" w14:textId="77777777" w:rsidTr="00050213">
        <w:tc>
          <w:tcPr>
            <w:tcW w:w="2376" w:type="dxa"/>
            <w:shd w:val="clear" w:color="auto" w:fill="auto"/>
          </w:tcPr>
          <w:p w14:paraId="7B8C6A3F" w14:textId="77777777" w:rsidR="00C37078" w:rsidRPr="00E43EA1" w:rsidRDefault="00C37078" w:rsidP="00050213">
            <w:pPr>
              <w:rPr>
                <w:rFonts w:cs="Arial"/>
              </w:rPr>
            </w:pPr>
            <w:r w:rsidRPr="00E43EA1">
              <w:rPr>
                <w:rFonts w:cs="Arial"/>
              </w:rPr>
              <w:t>Work duties</w:t>
            </w:r>
          </w:p>
        </w:tc>
        <w:tc>
          <w:tcPr>
            <w:tcW w:w="7513" w:type="dxa"/>
            <w:shd w:val="clear" w:color="auto" w:fill="auto"/>
          </w:tcPr>
          <w:p w14:paraId="54D4FA22" w14:textId="77777777" w:rsidR="00C37078" w:rsidRPr="00E43EA1" w:rsidRDefault="00C37078" w:rsidP="00050213">
            <w:pPr>
              <w:tabs>
                <w:tab w:val="left" w:pos="-720"/>
                <w:tab w:val="left" w:pos="0"/>
                <w:tab w:val="left" w:pos="3630"/>
                <w:tab w:val="left" w:pos="4320"/>
              </w:tabs>
              <w:suppressAutoHyphens/>
              <w:rPr>
                <w:rFonts w:cs="Arial"/>
                <w:spacing w:val="-2"/>
              </w:rPr>
            </w:pPr>
            <w:r w:rsidRPr="00E43EA1">
              <w:rPr>
                <w:rFonts w:cs="Arial"/>
                <w:spacing w:val="-2"/>
              </w:rPr>
              <w:t xml:space="preserve">Desk-based. Long periods sitting and typing. Computer monitor use. </w:t>
            </w:r>
          </w:p>
        </w:tc>
      </w:tr>
    </w:tbl>
    <w:p w14:paraId="77862686" w14:textId="77777777" w:rsidR="00C37078" w:rsidRPr="00F0098A" w:rsidRDefault="00C37078" w:rsidP="00C37078">
      <w:pPr>
        <w:rPr>
          <w:rFonts w:cs="Arial"/>
          <w:sz w:val="24"/>
          <w:szCs w:val="24"/>
        </w:rPr>
      </w:pPr>
    </w:p>
    <w:p w14:paraId="7080CFFF" w14:textId="77777777" w:rsidR="00C37078" w:rsidRPr="00F0098A" w:rsidRDefault="00C37078" w:rsidP="00C37078">
      <w:pPr>
        <w:rPr>
          <w:rFonts w:cs="Arial"/>
          <w:b/>
          <w:sz w:val="24"/>
          <w:szCs w:val="24"/>
        </w:rPr>
      </w:pPr>
      <w:r w:rsidRPr="00F0098A">
        <w:rPr>
          <w:rFonts w:cs="Arial"/>
          <w:b/>
          <w:sz w:val="24"/>
          <w:szCs w:val="24"/>
        </w:rPr>
        <w:t>Orders / Plan</w:t>
      </w:r>
    </w:p>
    <w:p w14:paraId="18B86A71" w14:textId="77777777" w:rsidR="00C37078" w:rsidRPr="00D6342E" w:rsidRDefault="00C37078" w:rsidP="00C37078">
      <w:pPr>
        <w:rPr>
          <w:rFonts w:cs="Arial"/>
          <w:sz w:val="24"/>
          <w:szCs w:val="24"/>
        </w:rPr>
      </w:pPr>
      <w:r>
        <w:rPr>
          <w:rFonts w:cs="Arial"/>
          <w:sz w:val="24"/>
          <w:szCs w:val="24"/>
        </w:rPr>
        <w:t xml:space="preserve">OT consult and develop plan </w:t>
      </w:r>
    </w:p>
    <w:p w14:paraId="75D82DD1" w14:textId="77777777" w:rsidR="00C37078" w:rsidRPr="00D6342E" w:rsidRDefault="00C37078" w:rsidP="00C37078">
      <w:pPr>
        <w:pStyle w:val="ListParagraph"/>
        <w:numPr>
          <w:ilvl w:val="0"/>
          <w:numId w:val="10"/>
        </w:numPr>
        <w:spacing w:after="200" w:line="276" w:lineRule="auto"/>
        <w:jc w:val="left"/>
        <w:rPr>
          <w:rFonts w:cs="Arial"/>
          <w:sz w:val="24"/>
          <w:szCs w:val="24"/>
        </w:rPr>
      </w:pPr>
      <w:r w:rsidRPr="00D6342E">
        <w:rPr>
          <w:rFonts w:cs="Arial"/>
          <w:sz w:val="24"/>
          <w:szCs w:val="24"/>
        </w:rPr>
        <w:t>Assess progress at next home visit</w:t>
      </w:r>
    </w:p>
    <w:p w14:paraId="016290AF" w14:textId="77777777" w:rsidR="00C37078" w:rsidRPr="00CA1B1D" w:rsidRDefault="00C37078" w:rsidP="00C37078">
      <w:pPr>
        <w:spacing w:after="200" w:line="276" w:lineRule="auto"/>
        <w:jc w:val="left"/>
        <w:rPr>
          <w:rFonts w:eastAsia="Times New Roman" w:cs="Arial"/>
          <w:lang w:val="en-US"/>
        </w:rPr>
      </w:pPr>
    </w:p>
    <w:p w14:paraId="3D553076" w14:textId="77777777" w:rsidR="00C37078" w:rsidRDefault="00C37078" w:rsidP="00C37078">
      <w:pPr>
        <w:rPr>
          <w:b/>
          <w:u w:val="single"/>
        </w:rPr>
      </w:pPr>
    </w:p>
    <w:p w14:paraId="08310320" w14:textId="77777777" w:rsidR="00C37078" w:rsidRDefault="00C37078" w:rsidP="00C37078">
      <w:pPr>
        <w:rPr>
          <w:rFonts w:ascii="Arial Black" w:hAnsi="Arial Black" w:cs="Arial"/>
          <w:b/>
          <w:sz w:val="24"/>
          <w:szCs w:val="24"/>
        </w:rPr>
        <w:sectPr w:rsidR="00C37078" w:rsidSect="00F0098A">
          <w:pgSz w:w="11907" w:h="16839" w:code="9"/>
          <w:pgMar w:top="1134" w:right="1134" w:bottom="1134" w:left="1134" w:header="720" w:footer="720" w:gutter="0"/>
          <w:cols w:space="720"/>
          <w:docGrid w:linePitch="360"/>
        </w:sectPr>
      </w:pPr>
    </w:p>
    <w:p w14:paraId="5B51A2EA" w14:textId="77777777" w:rsidR="00C37078" w:rsidRDefault="00C37078" w:rsidP="00C37078">
      <w:pPr>
        <w:rPr>
          <w:b/>
          <w:u w:val="single"/>
        </w:rPr>
      </w:pPr>
      <w:r>
        <w:rPr>
          <w:rFonts w:ascii="Arial Black" w:hAnsi="Arial Black" w:cs="Arial"/>
          <w:b/>
          <w:sz w:val="24"/>
          <w:szCs w:val="24"/>
        </w:rPr>
        <w:lastRenderedPageBreak/>
        <w:t>Rodney Spinks</w:t>
      </w:r>
      <w:r w:rsidRPr="00F77DB5">
        <w:rPr>
          <w:rFonts w:ascii="Arial Black" w:hAnsi="Arial Black" w:cs="Arial"/>
          <w:b/>
          <w:sz w:val="24"/>
          <w:szCs w:val="24"/>
        </w:rPr>
        <w:t xml:space="preserve">: </w:t>
      </w:r>
      <w:r w:rsidRPr="00014FA9">
        <w:rPr>
          <w:rFonts w:ascii="Arial Black" w:hAnsi="Arial Black" w:cs="Arial"/>
          <w:b/>
          <w:sz w:val="24"/>
          <w:szCs w:val="24"/>
        </w:rPr>
        <w:t xml:space="preserve">Simulated Patient </w:t>
      </w:r>
      <w:r>
        <w:rPr>
          <w:rFonts w:ascii="Arial Black" w:hAnsi="Arial Black" w:cs="Arial"/>
          <w:b/>
          <w:sz w:val="24"/>
          <w:szCs w:val="24"/>
        </w:rPr>
        <w:t>Briefing</w:t>
      </w:r>
      <w:r w:rsidRPr="00F77DB5">
        <w:rPr>
          <w:b/>
          <w:u w:val="single"/>
        </w:rPr>
        <w:t xml:space="preserve"> </w:t>
      </w:r>
    </w:p>
    <w:p w14:paraId="65E3BF00" w14:textId="77777777" w:rsidR="00C37078" w:rsidRDefault="00C37078" w:rsidP="00C37078">
      <w:pPr>
        <w:rPr>
          <w:b/>
          <w:u w:val="single"/>
        </w:rPr>
      </w:pPr>
    </w:p>
    <w:p w14:paraId="6D235497" w14:textId="77777777" w:rsidR="00C37078" w:rsidRPr="00F0098A" w:rsidRDefault="00C37078" w:rsidP="00C37078">
      <w:pPr>
        <w:rPr>
          <w:b/>
        </w:rPr>
      </w:pPr>
      <w:r w:rsidRPr="00F0098A">
        <w:rPr>
          <w:b/>
        </w:rPr>
        <w:t>Summary</w:t>
      </w:r>
    </w:p>
    <w:p w14:paraId="7F710CC7" w14:textId="77777777" w:rsidR="00C37078" w:rsidRPr="00F0098A" w:rsidRDefault="00C37078" w:rsidP="00C37078">
      <w:pPr>
        <w:pStyle w:val="ListParagraph"/>
        <w:numPr>
          <w:ilvl w:val="0"/>
          <w:numId w:val="3"/>
        </w:numPr>
        <w:spacing w:line="276" w:lineRule="auto"/>
        <w:jc w:val="left"/>
      </w:pPr>
      <w:r w:rsidRPr="00F0098A">
        <w:t>Rodney was diagnosed with schizophrenia three years ago, and experiences ongoing challenges with psychotic symptoms</w:t>
      </w:r>
    </w:p>
    <w:p w14:paraId="2F042C19" w14:textId="77777777" w:rsidR="00C37078" w:rsidRPr="00F0098A" w:rsidRDefault="00C37078" w:rsidP="00C37078">
      <w:pPr>
        <w:pStyle w:val="ListParagraph"/>
        <w:numPr>
          <w:ilvl w:val="0"/>
          <w:numId w:val="3"/>
        </w:numPr>
        <w:spacing w:line="276" w:lineRule="auto"/>
        <w:jc w:val="left"/>
      </w:pPr>
      <w:r w:rsidRPr="00F0098A">
        <w:t>Following a recent admission to hospital with an acute psychotic episode, Rodney is being managed by the community treatment team</w:t>
      </w:r>
    </w:p>
    <w:p w14:paraId="4E1C9405" w14:textId="77777777" w:rsidR="00C37078" w:rsidRPr="00F0098A" w:rsidRDefault="00C37078" w:rsidP="00C37078">
      <w:pPr>
        <w:pStyle w:val="ListParagraph"/>
        <w:numPr>
          <w:ilvl w:val="0"/>
          <w:numId w:val="3"/>
        </w:numPr>
        <w:spacing w:line="276" w:lineRule="auto"/>
        <w:jc w:val="left"/>
      </w:pPr>
      <w:r w:rsidRPr="00F0098A">
        <w:t>26 years old</w:t>
      </w:r>
    </w:p>
    <w:p w14:paraId="396774F5" w14:textId="77777777" w:rsidR="00C37078" w:rsidRPr="00F0098A" w:rsidRDefault="00C37078" w:rsidP="00C37078"/>
    <w:p w14:paraId="50FEBF7B" w14:textId="77777777" w:rsidR="00C37078" w:rsidRPr="00F0098A" w:rsidRDefault="00C37078" w:rsidP="00C37078">
      <w:pPr>
        <w:rPr>
          <w:b/>
        </w:rPr>
      </w:pPr>
      <w:r w:rsidRPr="00F0098A">
        <w:rPr>
          <w:b/>
        </w:rPr>
        <w:t>Context/Presenting condition</w:t>
      </w:r>
    </w:p>
    <w:p w14:paraId="5804C1C6" w14:textId="77777777" w:rsidR="00C37078" w:rsidRPr="00F0098A" w:rsidRDefault="00C37078" w:rsidP="00C37078">
      <w:pPr>
        <w:pStyle w:val="ListParagraph"/>
        <w:numPr>
          <w:ilvl w:val="0"/>
          <w:numId w:val="4"/>
        </w:numPr>
        <w:spacing w:line="276" w:lineRule="auto"/>
        <w:jc w:val="left"/>
      </w:pPr>
      <w:r w:rsidRPr="00F0098A">
        <w:t>History of psychotic symptoms since age 19</w:t>
      </w:r>
    </w:p>
    <w:p w14:paraId="498ABEF1" w14:textId="77777777" w:rsidR="00C37078" w:rsidRPr="00F0098A" w:rsidRDefault="00C37078" w:rsidP="00C37078">
      <w:pPr>
        <w:pStyle w:val="ListParagraph"/>
        <w:numPr>
          <w:ilvl w:val="0"/>
          <w:numId w:val="4"/>
        </w:numPr>
        <w:spacing w:line="276" w:lineRule="auto"/>
        <w:jc w:val="left"/>
      </w:pPr>
      <w:r w:rsidRPr="00F0098A">
        <w:t>Untreated until age 23</w:t>
      </w:r>
    </w:p>
    <w:p w14:paraId="6ACC009C" w14:textId="77777777" w:rsidR="00C37078" w:rsidRPr="00F0098A" w:rsidRDefault="00C37078" w:rsidP="00C37078">
      <w:pPr>
        <w:pStyle w:val="ListParagraph"/>
        <w:numPr>
          <w:ilvl w:val="0"/>
          <w:numId w:val="4"/>
        </w:numPr>
        <w:spacing w:line="276" w:lineRule="auto"/>
        <w:jc w:val="left"/>
      </w:pPr>
      <w:r w:rsidRPr="00F0098A">
        <w:t>Recently hospitalised during acute episode, during which he presented a significant risk of harm to himself</w:t>
      </w:r>
    </w:p>
    <w:p w14:paraId="2F405171" w14:textId="77777777" w:rsidR="00C37078" w:rsidRPr="00F0098A" w:rsidRDefault="00C37078" w:rsidP="00C37078">
      <w:pPr>
        <w:pStyle w:val="ListParagraph"/>
        <w:numPr>
          <w:ilvl w:val="0"/>
          <w:numId w:val="4"/>
        </w:numPr>
        <w:spacing w:line="276" w:lineRule="auto"/>
        <w:jc w:val="left"/>
      </w:pPr>
      <w:r w:rsidRPr="00F0098A">
        <w:t>Rodney is case managed as an outpatient, attending a scheduled meeting on-campus once per week, and receiving fortnightly home visits.</w:t>
      </w:r>
    </w:p>
    <w:p w14:paraId="51811DC3" w14:textId="77777777" w:rsidR="00C37078" w:rsidRPr="00F0098A" w:rsidRDefault="00C37078" w:rsidP="00C37078">
      <w:pPr>
        <w:pStyle w:val="ListParagraph"/>
        <w:ind w:left="360"/>
      </w:pPr>
    </w:p>
    <w:p w14:paraId="615FA724" w14:textId="77777777" w:rsidR="00C37078" w:rsidRPr="00F0098A" w:rsidRDefault="00C37078" w:rsidP="00C37078">
      <w:pPr>
        <w:rPr>
          <w:b/>
        </w:rPr>
      </w:pPr>
      <w:r w:rsidRPr="00F0098A">
        <w:rPr>
          <w:b/>
        </w:rPr>
        <w:t>Medical history</w:t>
      </w:r>
    </w:p>
    <w:p w14:paraId="2D9C0019" w14:textId="77777777" w:rsidR="00C37078" w:rsidRPr="00F0098A" w:rsidRDefault="00C37078" w:rsidP="00C37078">
      <w:pPr>
        <w:pStyle w:val="ListParagraph"/>
        <w:numPr>
          <w:ilvl w:val="0"/>
          <w:numId w:val="4"/>
        </w:numPr>
        <w:spacing w:after="200" w:line="276" w:lineRule="auto"/>
        <w:jc w:val="left"/>
      </w:pPr>
      <w:r w:rsidRPr="00F0098A">
        <w:t>Fractured collarbone age 11 in pushbike accident. Treated effectively and no ongoing symptoms.</w:t>
      </w:r>
    </w:p>
    <w:p w14:paraId="54BC87C3" w14:textId="77777777" w:rsidR="00C37078" w:rsidRPr="00F0098A" w:rsidRDefault="00C37078" w:rsidP="00C37078">
      <w:pPr>
        <w:pStyle w:val="ListParagraph"/>
        <w:numPr>
          <w:ilvl w:val="0"/>
          <w:numId w:val="4"/>
        </w:numPr>
        <w:spacing w:after="200" w:line="276" w:lineRule="auto"/>
        <w:jc w:val="left"/>
      </w:pPr>
      <w:r w:rsidRPr="00F0098A">
        <w:t>Seasonal asthma. Uses Ventolin inhaler through spring but overdoses most times (4-6 puffs).</w:t>
      </w:r>
    </w:p>
    <w:p w14:paraId="5FB12505" w14:textId="77777777" w:rsidR="00C37078" w:rsidRPr="00F0098A" w:rsidRDefault="00C37078" w:rsidP="00C37078">
      <w:pPr>
        <w:pStyle w:val="ListParagraph"/>
        <w:numPr>
          <w:ilvl w:val="0"/>
          <w:numId w:val="4"/>
        </w:numPr>
        <w:spacing w:after="200" w:line="276" w:lineRule="auto"/>
        <w:jc w:val="left"/>
      </w:pPr>
      <w:r w:rsidRPr="00F0098A">
        <w:t>States blurry distance vision and frequent headaches after long periods in front of computer monitor. Has not been assessed for sight aids. Attended optometrist 2 years ago but found assessment process frightening and left before complete.</w:t>
      </w:r>
    </w:p>
    <w:p w14:paraId="29E62136" w14:textId="77777777" w:rsidR="00C37078" w:rsidRPr="00F0098A" w:rsidRDefault="00C37078" w:rsidP="00C37078">
      <w:pPr>
        <w:pStyle w:val="ListParagraph"/>
        <w:numPr>
          <w:ilvl w:val="0"/>
          <w:numId w:val="4"/>
        </w:numPr>
        <w:spacing w:line="276" w:lineRule="auto"/>
        <w:jc w:val="left"/>
      </w:pPr>
      <w:r w:rsidRPr="00F0098A">
        <w:t>Has bandage around left forearm, covering site where he has recently attempted to dig out a “tracking pellet”.</w:t>
      </w:r>
    </w:p>
    <w:p w14:paraId="7C94D9C6" w14:textId="77777777" w:rsidR="00C37078" w:rsidRPr="00F0098A" w:rsidRDefault="00C37078" w:rsidP="00C37078">
      <w:pPr>
        <w:pStyle w:val="ListParagraph"/>
        <w:numPr>
          <w:ilvl w:val="0"/>
          <w:numId w:val="4"/>
        </w:numPr>
        <w:spacing w:line="276" w:lineRule="auto"/>
        <w:jc w:val="left"/>
      </w:pPr>
      <w:r w:rsidRPr="00F0098A">
        <w:t>Is now linked in with local GP (Dr Ginsberg) that Rodney trusts.</w:t>
      </w:r>
    </w:p>
    <w:p w14:paraId="757373DE" w14:textId="77777777" w:rsidR="00C37078" w:rsidRPr="00F0098A" w:rsidRDefault="00C37078" w:rsidP="00C37078">
      <w:pPr>
        <w:pStyle w:val="ListParagraph"/>
        <w:numPr>
          <w:ilvl w:val="0"/>
          <w:numId w:val="4"/>
        </w:numPr>
        <w:spacing w:line="276" w:lineRule="auto"/>
        <w:jc w:val="left"/>
      </w:pPr>
      <w:r w:rsidRPr="00F0098A">
        <w:t xml:space="preserve">Prescribe </w:t>
      </w:r>
      <w:hyperlink r:id="rId9" w:history="1">
        <w:r w:rsidRPr="00F0098A">
          <w:rPr>
            <w:rStyle w:val="Hyperlink"/>
          </w:rPr>
          <w:t>olanzapine</w:t>
        </w:r>
      </w:hyperlink>
      <w:r w:rsidRPr="00F0098A">
        <w:t>: 10mg three times per day. Denies any significant side effects, including weight gain.</w:t>
      </w:r>
    </w:p>
    <w:p w14:paraId="6930FE10" w14:textId="77777777" w:rsidR="00C37078" w:rsidRPr="00F0098A" w:rsidRDefault="00C37078" w:rsidP="00C37078">
      <w:pPr>
        <w:pStyle w:val="ListParagraph"/>
        <w:numPr>
          <w:ilvl w:val="0"/>
          <w:numId w:val="4"/>
        </w:numPr>
        <w:spacing w:line="276" w:lineRule="auto"/>
        <w:jc w:val="left"/>
      </w:pPr>
      <w:r w:rsidRPr="00F0098A">
        <w:t>Has been prescribed several other antipsychotics but found them either ineffective in controlling symptoms or disliked the side effects</w:t>
      </w:r>
    </w:p>
    <w:p w14:paraId="178F93BE" w14:textId="77777777" w:rsidR="00C37078" w:rsidRPr="00F0098A" w:rsidRDefault="00C37078" w:rsidP="00C37078">
      <w:pPr>
        <w:pStyle w:val="ListParagraph"/>
        <w:numPr>
          <w:ilvl w:val="0"/>
          <w:numId w:val="4"/>
        </w:numPr>
        <w:spacing w:line="276" w:lineRule="auto"/>
        <w:jc w:val="left"/>
      </w:pPr>
      <w:r w:rsidRPr="00F0098A">
        <w:t>Presents with sore and blistered feet from walking long distances. Causes him discomfort but not immobilising.</w:t>
      </w:r>
    </w:p>
    <w:p w14:paraId="7A239106" w14:textId="77777777" w:rsidR="00C37078" w:rsidRPr="00F0098A" w:rsidRDefault="00C37078" w:rsidP="00C37078">
      <w:pPr>
        <w:rPr>
          <w:b/>
        </w:rPr>
      </w:pPr>
    </w:p>
    <w:p w14:paraId="417F8B71" w14:textId="77777777" w:rsidR="00C37078" w:rsidRPr="00F0098A" w:rsidRDefault="00C37078" w:rsidP="00C37078">
      <w:pPr>
        <w:rPr>
          <w:b/>
        </w:rPr>
      </w:pPr>
      <w:r w:rsidRPr="00F0098A">
        <w:rPr>
          <w:b/>
        </w:rPr>
        <w:t>Current Symptoms/Function:</w:t>
      </w:r>
    </w:p>
    <w:p w14:paraId="5515360E" w14:textId="77777777" w:rsidR="00C37078" w:rsidRPr="00F0098A" w:rsidRDefault="00C37078" w:rsidP="00C37078">
      <w:pPr>
        <w:pStyle w:val="ListParagraph"/>
        <w:numPr>
          <w:ilvl w:val="0"/>
          <w:numId w:val="4"/>
        </w:numPr>
        <w:spacing w:line="276" w:lineRule="auto"/>
        <w:jc w:val="left"/>
      </w:pPr>
      <w:r w:rsidRPr="00F0098A">
        <w:t>Rodney’s main symptoms are usually present, but he functions quite well and is largely independent. In times of stress, or when he is not taking medication correctly, he becomes more unwell; his symptoms worsen and there is a risk of accidental or deliberate harm to himself.</w:t>
      </w:r>
    </w:p>
    <w:p w14:paraId="29C7A648" w14:textId="77777777" w:rsidR="00C37078" w:rsidRPr="00F0098A" w:rsidRDefault="00C37078" w:rsidP="00C37078">
      <w:pPr>
        <w:pStyle w:val="ListParagraph"/>
        <w:numPr>
          <w:ilvl w:val="0"/>
          <w:numId w:val="4"/>
        </w:numPr>
        <w:spacing w:line="276" w:lineRule="auto"/>
        <w:jc w:val="left"/>
        <w:rPr>
          <w:u w:val="single"/>
        </w:rPr>
      </w:pPr>
      <w:r w:rsidRPr="00F0098A">
        <w:rPr>
          <w:u w:val="single"/>
        </w:rPr>
        <w:t>Delusions and paranoia:</w:t>
      </w:r>
    </w:p>
    <w:p w14:paraId="6B42E0E9" w14:textId="77777777" w:rsidR="00C37078" w:rsidRPr="00F0098A" w:rsidRDefault="00C37078" w:rsidP="00C37078">
      <w:pPr>
        <w:pStyle w:val="ListParagraph"/>
        <w:numPr>
          <w:ilvl w:val="1"/>
          <w:numId w:val="4"/>
        </w:numPr>
        <w:spacing w:line="276" w:lineRule="auto"/>
        <w:jc w:val="left"/>
      </w:pPr>
      <w:r w:rsidRPr="00F0098A">
        <w:t>Rodney fears that his movements and online activity are being tracked by security agencies (e.g. CIA or ASIO). He cannot clearly identify a reason they would do that, but has a vague delusional belief that he is being persecuted for having too much knowledge of the “</w:t>
      </w:r>
      <w:hyperlink r:id="rId10" w:history="1">
        <w:r w:rsidRPr="00F0098A">
          <w:rPr>
            <w:rStyle w:val="Hyperlink"/>
          </w:rPr>
          <w:t>deep state</w:t>
        </w:r>
      </w:hyperlink>
      <w:r w:rsidRPr="00F0098A">
        <w:t xml:space="preserve">” from his internet research. </w:t>
      </w:r>
    </w:p>
    <w:p w14:paraId="7FBB32CB" w14:textId="77777777" w:rsidR="00C37078" w:rsidRPr="00F0098A" w:rsidRDefault="00C37078" w:rsidP="00C37078">
      <w:pPr>
        <w:pStyle w:val="ListParagraph"/>
        <w:numPr>
          <w:ilvl w:val="1"/>
          <w:numId w:val="4"/>
        </w:numPr>
        <w:spacing w:line="276" w:lineRule="auto"/>
        <w:jc w:val="left"/>
      </w:pPr>
      <w:r w:rsidRPr="00F0098A">
        <w:t xml:space="preserve">Rodney has a separate belief that he accidentally disclosed the identity of a hitman during his activities on the </w:t>
      </w:r>
      <w:hyperlink r:id="rId11" w:history="1">
        <w:r w:rsidRPr="00F0098A">
          <w:rPr>
            <w:rStyle w:val="Hyperlink"/>
          </w:rPr>
          <w:t>dark</w:t>
        </w:r>
      </w:hyperlink>
      <w:r w:rsidRPr="00F0098A">
        <w:rPr>
          <w:rStyle w:val="Hyperlink"/>
        </w:rPr>
        <w:t xml:space="preserve"> web </w:t>
      </w:r>
      <w:r w:rsidRPr="00F0098A">
        <w:t>two years ago, and may now be a target for assassination. This fear is less intense than his other paranoid content, but makes him reluctant to be anywhere that makes him an easy target for a marksman, e.g. standing in front of a window or sitting in the audience of a football game.</w:t>
      </w:r>
    </w:p>
    <w:p w14:paraId="4B98822B" w14:textId="77777777" w:rsidR="00C37078" w:rsidRPr="00F0098A" w:rsidRDefault="00C37078" w:rsidP="00C37078">
      <w:pPr>
        <w:pStyle w:val="ListParagraph"/>
        <w:numPr>
          <w:ilvl w:val="1"/>
          <w:numId w:val="4"/>
        </w:numPr>
        <w:spacing w:line="276" w:lineRule="auto"/>
        <w:jc w:val="left"/>
      </w:pPr>
      <w:r w:rsidRPr="00F0098A">
        <w:lastRenderedPageBreak/>
        <w:t>Despite his technical expertise, Rodney does not carry a mobile phone, believing that it will make him too easy to track.</w:t>
      </w:r>
    </w:p>
    <w:p w14:paraId="34C67F2B" w14:textId="77777777" w:rsidR="00C37078" w:rsidRPr="00F0098A" w:rsidRDefault="00C37078" w:rsidP="00C37078">
      <w:pPr>
        <w:pStyle w:val="ListParagraph"/>
        <w:ind w:left="1080"/>
      </w:pPr>
    </w:p>
    <w:p w14:paraId="3E095C67" w14:textId="77777777" w:rsidR="00C37078" w:rsidRPr="00F0098A" w:rsidRDefault="00C37078" w:rsidP="00C37078">
      <w:pPr>
        <w:pStyle w:val="ListParagraph"/>
        <w:numPr>
          <w:ilvl w:val="0"/>
          <w:numId w:val="4"/>
        </w:numPr>
        <w:spacing w:line="276" w:lineRule="auto"/>
        <w:jc w:val="left"/>
        <w:rPr>
          <w:u w:val="single"/>
        </w:rPr>
      </w:pPr>
      <w:r w:rsidRPr="00F0098A">
        <w:rPr>
          <w:u w:val="single"/>
        </w:rPr>
        <w:t>Auditory hallucinations</w:t>
      </w:r>
    </w:p>
    <w:p w14:paraId="082AB5B6" w14:textId="77777777" w:rsidR="00C37078" w:rsidRPr="00F0098A" w:rsidRDefault="00C37078" w:rsidP="00C37078">
      <w:pPr>
        <w:pStyle w:val="ListParagraph"/>
        <w:numPr>
          <w:ilvl w:val="1"/>
          <w:numId w:val="4"/>
        </w:numPr>
        <w:spacing w:line="276" w:lineRule="auto"/>
        <w:jc w:val="left"/>
      </w:pPr>
      <w:r w:rsidRPr="00F0098A">
        <w:t>Hears three adult male voices, occasionally during the day, but more frequently and persistently in evenings. Identifies one voice as belonging to a person he offended online (although he has never heard that person speak in real life). Cannot identify other two.</w:t>
      </w:r>
    </w:p>
    <w:p w14:paraId="6989B5DF" w14:textId="77777777" w:rsidR="00C37078" w:rsidRPr="00F0098A" w:rsidRDefault="00C37078" w:rsidP="00C37078">
      <w:pPr>
        <w:pStyle w:val="ListParagraph"/>
        <w:numPr>
          <w:ilvl w:val="1"/>
          <w:numId w:val="4"/>
        </w:numPr>
        <w:spacing w:after="200" w:line="276" w:lineRule="auto"/>
        <w:jc w:val="left"/>
      </w:pPr>
      <w:r w:rsidRPr="00F0098A">
        <w:t>Content frequently abusive and critical, accusing Rodney of being lax in his personal security and exposing himself to harm, calling him lazy, saying everyone thinks he’s weird.</w:t>
      </w:r>
    </w:p>
    <w:p w14:paraId="63131309" w14:textId="77777777" w:rsidR="00C37078" w:rsidRPr="00F0098A" w:rsidRDefault="00C37078" w:rsidP="00C37078">
      <w:pPr>
        <w:pStyle w:val="ListParagraph"/>
        <w:numPr>
          <w:ilvl w:val="1"/>
          <w:numId w:val="4"/>
        </w:numPr>
        <w:spacing w:after="200" w:line="276" w:lineRule="auto"/>
        <w:jc w:val="left"/>
      </w:pPr>
      <w:r w:rsidRPr="00F0098A">
        <w:t xml:space="preserve">Hallucinations more intense in times of stress or when Rodney not taking medication as scheduled. When very unwell, </w:t>
      </w:r>
      <w:hyperlink r:id="rId12" w:history="1">
        <w:r w:rsidRPr="00F0098A">
          <w:rPr>
            <w:rStyle w:val="Hyperlink"/>
          </w:rPr>
          <w:t>command hallucinations</w:t>
        </w:r>
      </w:hyperlink>
      <w:r w:rsidRPr="00F0098A">
        <w:t xml:space="preserve"> will tell Rodney that spies are tracking him and plan to abduct or otherwise molest him, and that he must keep changing his location and appearance to avoid them.</w:t>
      </w:r>
    </w:p>
    <w:p w14:paraId="6DCE371A" w14:textId="77777777" w:rsidR="00C37078" w:rsidRPr="00F0098A" w:rsidRDefault="00C37078" w:rsidP="00C37078">
      <w:pPr>
        <w:pStyle w:val="ListParagraph"/>
        <w:ind w:left="1800"/>
      </w:pPr>
    </w:p>
    <w:p w14:paraId="1B24E3CC" w14:textId="77777777" w:rsidR="00C37078" w:rsidRPr="00F0098A" w:rsidRDefault="00C37078" w:rsidP="00C37078">
      <w:pPr>
        <w:pStyle w:val="ListParagraph"/>
        <w:numPr>
          <w:ilvl w:val="0"/>
          <w:numId w:val="4"/>
        </w:numPr>
        <w:spacing w:line="276" w:lineRule="auto"/>
        <w:jc w:val="left"/>
        <w:rPr>
          <w:u w:val="single"/>
        </w:rPr>
      </w:pPr>
      <w:r w:rsidRPr="00F0098A">
        <w:rPr>
          <w:u w:val="single"/>
        </w:rPr>
        <w:t>Ideas of reference</w:t>
      </w:r>
    </w:p>
    <w:p w14:paraId="7143CC9E" w14:textId="77777777" w:rsidR="00C37078" w:rsidRPr="00F0098A" w:rsidRDefault="00C37078" w:rsidP="00C37078">
      <w:pPr>
        <w:pStyle w:val="ListParagraph"/>
        <w:numPr>
          <w:ilvl w:val="1"/>
          <w:numId w:val="4"/>
        </w:numPr>
        <w:spacing w:line="276" w:lineRule="auto"/>
        <w:jc w:val="left"/>
      </w:pPr>
      <w:r w:rsidRPr="00F0098A">
        <w:t>When unwell, Rodney feels that coded messages and threats are broadcast to him.</w:t>
      </w:r>
    </w:p>
    <w:p w14:paraId="510DBC7D" w14:textId="77777777" w:rsidR="00C37078" w:rsidRPr="00F0098A" w:rsidRDefault="00C37078" w:rsidP="00C37078">
      <w:pPr>
        <w:pStyle w:val="ListParagraph"/>
        <w:ind w:left="1800"/>
      </w:pPr>
    </w:p>
    <w:p w14:paraId="1704E141" w14:textId="77777777" w:rsidR="00C37078" w:rsidRPr="00F0098A" w:rsidRDefault="00C37078" w:rsidP="00C37078">
      <w:pPr>
        <w:pStyle w:val="ListParagraph"/>
        <w:numPr>
          <w:ilvl w:val="0"/>
          <w:numId w:val="4"/>
        </w:numPr>
        <w:spacing w:line="276" w:lineRule="auto"/>
        <w:jc w:val="left"/>
        <w:rPr>
          <w:u w:val="single"/>
        </w:rPr>
      </w:pPr>
      <w:r w:rsidRPr="00F0098A">
        <w:rPr>
          <w:u w:val="single"/>
        </w:rPr>
        <w:t>Behaviours and challenges</w:t>
      </w:r>
    </w:p>
    <w:p w14:paraId="314225EC" w14:textId="77777777" w:rsidR="00C37078" w:rsidRPr="00F0098A" w:rsidRDefault="00C37078" w:rsidP="00C37078">
      <w:pPr>
        <w:pStyle w:val="ListParagraph"/>
        <w:numPr>
          <w:ilvl w:val="1"/>
          <w:numId w:val="4"/>
        </w:numPr>
        <w:spacing w:line="276" w:lineRule="auto"/>
        <w:jc w:val="left"/>
      </w:pPr>
      <w:r w:rsidRPr="00F0098A">
        <w:t>When unwell, Rodney will travel long distances to avoid being monitored, often over circuitous and dangerous routes (walking very long distances over parkland; crossing highways and train tracks; sheltering in clothing donation bins and train yards). His activities frequently cause fatigue and minor injury, with a mounting risk of serious harm.</w:t>
      </w:r>
    </w:p>
    <w:p w14:paraId="51B5A820" w14:textId="77777777" w:rsidR="00C37078" w:rsidRPr="00F0098A" w:rsidRDefault="00C37078" w:rsidP="00C37078">
      <w:pPr>
        <w:pStyle w:val="ListParagraph"/>
        <w:numPr>
          <w:ilvl w:val="1"/>
          <w:numId w:val="4"/>
        </w:numPr>
        <w:spacing w:line="276" w:lineRule="auto"/>
        <w:jc w:val="left"/>
      </w:pPr>
      <w:r w:rsidRPr="00F0098A">
        <w:t>Rodney is reluctant to attend scheduled meetings and treatment interviews because he feels vulnerable when he sticks to a timetable.</w:t>
      </w:r>
    </w:p>
    <w:p w14:paraId="40FFA1DA" w14:textId="77777777" w:rsidR="00C37078" w:rsidRPr="00F0098A" w:rsidRDefault="00C37078" w:rsidP="00C37078">
      <w:pPr>
        <w:pStyle w:val="ListParagraph"/>
        <w:numPr>
          <w:ilvl w:val="1"/>
          <w:numId w:val="4"/>
        </w:numPr>
        <w:spacing w:line="276" w:lineRule="auto"/>
        <w:jc w:val="left"/>
      </w:pPr>
      <w:r w:rsidRPr="00F0098A">
        <w:t>Even when not acutely unwell, Rodney is reluctant to use the same route or amenity repeatedly. He will go to a different supermarket every time, and vary his routes when travelling, often going significant extra distances to avoid being followed.</w:t>
      </w:r>
    </w:p>
    <w:p w14:paraId="29F0F3F3" w14:textId="77777777" w:rsidR="00C37078" w:rsidRPr="00F0098A" w:rsidRDefault="00C37078" w:rsidP="00C37078">
      <w:pPr>
        <w:pStyle w:val="ListParagraph"/>
        <w:ind w:left="1080"/>
      </w:pPr>
    </w:p>
    <w:p w14:paraId="1BCB7D42" w14:textId="77777777" w:rsidR="00C37078" w:rsidRPr="00F0098A" w:rsidRDefault="00C37078" w:rsidP="00C37078">
      <w:pPr>
        <w:rPr>
          <w:b/>
        </w:rPr>
      </w:pPr>
      <w:r w:rsidRPr="00F0098A">
        <w:rPr>
          <w:b/>
        </w:rPr>
        <w:t>Presentation: Appearance, Clothing and Props.</w:t>
      </w:r>
    </w:p>
    <w:p w14:paraId="6891077E" w14:textId="77777777" w:rsidR="00C37078" w:rsidRPr="00F0098A" w:rsidRDefault="00C37078" w:rsidP="00C37078">
      <w:pPr>
        <w:pStyle w:val="ListParagraph"/>
        <w:numPr>
          <w:ilvl w:val="0"/>
          <w:numId w:val="4"/>
        </w:numPr>
        <w:spacing w:line="276" w:lineRule="auto"/>
        <w:jc w:val="left"/>
      </w:pPr>
      <w:r w:rsidRPr="00F0098A">
        <w:t>Slim male.</w:t>
      </w:r>
    </w:p>
    <w:p w14:paraId="1ED967A8" w14:textId="77777777" w:rsidR="00C37078" w:rsidRPr="00F0098A" w:rsidRDefault="00C37078" w:rsidP="00C37078">
      <w:pPr>
        <w:pStyle w:val="ListParagraph"/>
        <w:numPr>
          <w:ilvl w:val="0"/>
          <w:numId w:val="4"/>
        </w:numPr>
        <w:spacing w:line="276" w:lineRule="auto"/>
        <w:jc w:val="left"/>
      </w:pPr>
      <w:r w:rsidRPr="00F0098A">
        <w:t>Appears stated age.</w:t>
      </w:r>
    </w:p>
    <w:p w14:paraId="156A6DAD" w14:textId="77777777" w:rsidR="00C37078" w:rsidRPr="00F0098A" w:rsidRDefault="00C37078" w:rsidP="00C37078">
      <w:pPr>
        <w:pStyle w:val="ListParagraph"/>
        <w:numPr>
          <w:ilvl w:val="0"/>
          <w:numId w:val="4"/>
        </w:numPr>
        <w:spacing w:line="276" w:lineRule="auto"/>
        <w:jc w:val="left"/>
      </w:pPr>
      <w:r w:rsidRPr="00F0098A">
        <w:t>Scruffy short beard/unshaven.</w:t>
      </w:r>
    </w:p>
    <w:p w14:paraId="2EFE50ED" w14:textId="77777777" w:rsidR="00C37078" w:rsidRPr="00F0098A" w:rsidRDefault="00C37078" w:rsidP="00C37078">
      <w:pPr>
        <w:pStyle w:val="ListParagraph"/>
        <w:numPr>
          <w:ilvl w:val="0"/>
          <w:numId w:val="4"/>
        </w:numPr>
        <w:spacing w:line="276" w:lineRule="auto"/>
        <w:jc w:val="left"/>
      </w:pPr>
      <w:r w:rsidRPr="00F0098A">
        <w:t>Unkempt hair.</w:t>
      </w:r>
    </w:p>
    <w:p w14:paraId="6D736E16" w14:textId="77777777" w:rsidR="00C37078" w:rsidRPr="00F0098A" w:rsidRDefault="00C37078" w:rsidP="00C37078">
      <w:pPr>
        <w:pStyle w:val="ListParagraph"/>
        <w:numPr>
          <w:ilvl w:val="0"/>
          <w:numId w:val="4"/>
        </w:numPr>
        <w:spacing w:line="276" w:lineRule="auto"/>
        <w:jc w:val="left"/>
      </w:pPr>
      <w:r w:rsidRPr="00F0098A">
        <w:t>Wearing baseball cap and three layers of tops (t-shirt, over shirt and jacket), which he will  change occasionally: reversing the cap; taking a top on or off; turning a shirt inside-out. He does this in the belief that changing his appearance often will help disguise him.</w:t>
      </w:r>
    </w:p>
    <w:p w14:paraId="0053219B" w14:textId="77777777" w:rsidR="00C37078" w:rsidRPr="00F0098A" w:rsidRDefault="00C37078" w:rsidP="00C37078">
      <w:pPr>
        <w:pStyle w:val="ListParagraph"/>
        <w:numPr>
          <w:ilvl w:val="0"/>
          <w:numId w:val="4"/>
        </w:numPr>
        <w:spacing w:line="276" w:lineRule="auto"/>
        <w:jc w:val="left"/>
      </w:pPr>
      <w:r w:rsidRPr="00F0098A">
        <w:t>Bandage around left forearm.</w:t>
      </w:r>
    </w:p>
    <w:p w14:paraId="103CE219" w14:textId="77777777" w:rsidR="00C37078" w:rsidRPr="00F0098A" w:rsidRDefault="00C37078" w:rsidP="00C37078">
      <w:pPr>
        <w:rPr>
          <w:b/>
        </w:rPr>
      </w:pPr>
    </w:p>
    <w:p w14:paraId="0ABA81B3" w14:textId="77777777" w:rsidR="00C37078" w:rsidRPr="00F0098A" w:rsidRDefault="00C37078" w:rsidP="00C37078">
      <w:pPr>
        <w:rPr>
          <w:b/>
        </w:rPr>
      </w:pPr>
      <w:r w:rsidRPr="00F0098A">
        <w:rPr>
          <w:b/>
        </w:rPr>
        <w:t xml:space="preserve">Social history </w:t>
      </w:r>
    </w:p>
    <w:p w14:paraId="300E5CBE" w14:textId="77777777" w:rsidR="00C37078" w:rsidRPr="00F0098A" w:rsidRDefault="00C37078" w:rsidP="00C37078">
      <w:pPr>
        <w:pStyle w:val="ListParagraph"/>
        <w:numPr>
          <w:ilvl w:val="0"/>
          <w:numId w:val="11"/>
        </w:numPr>
        <w:spacing w:after="200" w:line="276" w:lineRule="auto"/>
        <w:jc w:val="left"/>
      </w:pPr>
      <w:r w:rsidRPr="00F0098A">
        <w:t>Middle child of three boys. Older brother Frank  (31) and younger brother Ian (22). Father Jim (65) and mother Gloria (60) live approximately 2 hour drive away.</w:t>
      </w:r>
    </w:p>
    <w:p w14:paraId="3208B135" w14:textId="77777777" w:rsidR="00C37078" w:rsidRPr="00F0098A" w:rsidRDefault="00C37078" w:rsidP="00C37078">
      <w:pPr>
        <w:pStyle w:val="ListParagraph"/>
        <w:numPr>
          <w:ilvl w:val="1"/>
          <w:numId w:val="11"/>
        </w:numPr>
        <w:spacing w:after="200" w:line="276" w:lineRule="auto"/>
        <w:jc w:val="left"/>
      </w:pPr>
      <w:r w:rsidRPr="00F0098A">
        <w:t>Father semi-retired and works casually in post office</w:t>
      </w:r>
    </w:p>
    <w:p w14:paraId="1283158C" w14:textId="77777777" w:rsidR="00C37078" w:rsidRPr="00F0098A" w:rsidRDefault="00C37078" w:rsidP="00C37078">
      <w:pPr>
        <w:pStyle w:val="ListParagraph"/>
        <w:numPr>
          <w:ilvl w:val="1"/>
          <w:numId w:val="11"/>
        </w:numPr>
        <w:spacing w:after="200" w:line="276" w:lineRule="auto"/>
        <w:jc w:val="left"/>
      </w:pPr>
      <w:r w:rsidRPr="00F0098A">
        <w:t xml:space="preserve">Mother at home, but mobility impaired following a poor hip replacement operation. </w:t>
      </w:r>
    </w:p>
    <w:p w14:paraId="49DE66CA" w14:textId="77777777" w:rsidR="00C37078" w:rsidRPr="00F0098A" w:rsidRDefault="00C37078" w:rsidP="00C37078">
      <w:pPr>
        <w:pStyle w:val="ListParagraph"/>
        <w:numPr>
          <w:ilvl w:val="1"/>
          <w:numId w:val="11"/>
        </w:numPr>
        <w:spacing w:after="200" w:line="276" w:lineRule="auto"/>
        <w:jc w:val="left"/>
      </w:pPr>
      <w:r w:rsidRPr="00F0098A">
        <w:t>Rodney states their relationship good but a bit detached.</w:t>
      </w:r>
    </w:p>
    <w:p w14:paraId="741A1F6F" w14:textId="77777777" w:rsidR="00C37078" w:rsidRPr="00F0098A" w:rsidRDefault="00C37078" w:rsidP="00C37078">
      <w:pPr>
        <w:pStyle w:val="ListParagraph"/>
        <w:numPr>
          <w:ilvl w:val="1"/>
          <w:numId w:val="11"/>
        </w:numPr>
        <w:spacing w:after="200" w:line="276" w:lineRule="auto"/>
        <w:jc w:val="left"/>
      </w:pPr>
      <w:r w:rsidRPr="00F0098A">
        <w:t>Rodney feels his father is more sympathetic to his concerns, and has hinted at similar paranoid experiences as a youth.</w:t>
      </w:r>
    </w:p>
    <w:p w14:paraId="2934CD2D" w14:textId="77777777" w:rsidR="00C37078" w:rsidRPr="00F0098A" w:rsidRDefault="00C37078" w:rsidP="00C37078">
      <w:pPr>
        <w:pStyle w:val="ListParagraph"/>
        <w:numPr>
          <w:ilvl w:val="1"/>
          <w:numId w:val="11"/>
        </w:numPr>
        <w:spacing w:after="200" w:line="276" w:lineRule="auto"/>
        <w:jc w:val="left"/>
      </w:pPr>
      <w:r w:rsidRPr="00F0098A">
        <w:lastRenderedPageBreak/>
        <w:t>Brothers both in clerical/management jobs. Rodney sees them every few years at family gatherings, but does not have a deep relationship with them.</w:t>
      </w:r>
    </w:p>
    <w:p w14:paraId="69B007E5" w14:textId="77777777" w:rsidR="00C37078" w:rsidRPr="00F0098A" w:rsidRDefault="00C37078" w:rsidP="00C37078">
      <w:pPr>
        <w:pStyle w:val="ListParagraph"/>
        <w:numPr>
          <w:ilvl w:val="1"/>
          <w:numId w:val="11"/>
        </w:numPr>
        <w:spacing w:after="200" w:line="276" w:lineRule="auto"/>
        <w:jc w:val="left"/>
      </w:pPr>
      <w:r w:rsidRPr="00F0098A">
        <w:t>Had a girlfriend for one year in high school, but no intimate relationships since</w:t>
      </w:r>
    </w:p>
    <w:p w14:paraId="212BC026" w14:textId="77777777" w:rsidR="00C37078" w:rsidRPr="00F0098A" w:rsidRDefault="00C37078" w:rsidP="00C37078">
      <w:pPr>
        <w:pStyle w:val="ListParagraph"/>
        <w:ind w:left="1440"/>
      </w:pPr>
    </w:p>
    <w:p w14:paraId="2677311F" w14:textId="77777777" w:rsidR="00C37078" w:rsidRPr="00F0098A" w:rsidRDefault="00C37078" w:rsidP="00C37078">
      <w:pPr>
        <w:pStyle w:val="ListParagraph"/>
        <w:numPr>
          <w:ilvl w:val="0"/>
          <w:numId w:val="11"/>
        </w:numPr>
        <w:spacing w:after="200" w:line="276" w:lineRule="auto"/>
        <w:jc w:val="left"/>
      </w:pPr>
      <w:r w:rsidRPr="00F0098A">
        <w:t>Rodney graduated high school with strong marks, but did not advance to university.</w:t>
      </w:r>
    </w:p>
    <w:p w14:paraId="45A43865" w14:textId="77777777" w:rsidR="00C37078" w:rsidRPr="00F0098A" w:rsidRDefault="00C37078" w:rsidP="00C37078">
      <w:pPr>
        <w:pStyle w:val="ListParagraph"/>
        <w:numPr>
          <w:ilvl w:val="0"/>
          <w:numId w:val="11"/>
        </w:numPr>
        <w:spacing w:after="200" w:line="276" w:lineRule="auto"/>
        <w:jc w:val="left"/>
      </w:pPr>
      <w:r w:rsidRPr="00F0098A">
        <w:t xml:space="preserve">As a self-taught web technician, from age 19 was employed by local internet service provider as a web administrator, where he became attracted to conspiracy websites and took a keen interest in online security and </w:t>
      </w:r>
      <w:hyperlink r:id="rId13" w:history="1">
        <w:r w:rsidRPr="00F0098A">
          <w:rPr>
            <w:rStyle w:val="Hyperlink"/>
          </w:rPr>
          <w:t>surveillance state</w:t>
        </w:r>
      </w:hyperlink>
      <w:r w:rsidRPr="00F0098A">
        <w:t xml:space="preserve"> issues.</w:t>
      </w:r>
    </w:p>
    <w:p w14:paraId="48145521" w14:textId="77777777" w:rsidR="00C37078" w:rsidRPr="00F0098A" w:rsidRDefault="00C37078" w:rsidP="00C37078">
      <w:pPr>
        <w:pStyle w:val="ListParagraph"/>
        <w:numPr>
          <w:ilvl w:val="0"/>
          <w:numId w:val="11"/>
        </w:numPr>
        <w:spacing w:after="200" w:line="276" w:lineRule="auto"/>
        <w:jc w:val="left"/>
      </w:pPr>
      <w:r w:rsidRPr="00F0098A">
        <w:t>During this period, colleagues reported that his security concerns for the business verged on outlandish, and Rodney began keeping odd hours at work, spending far more time there than his roster demanded.</w:t>
      </w:r>
    </w:p>
    <w:p w14:paraId="4F12B60B" w14:textId="77777777" w:rsidR="00C37078" w:rsidRPr="00F0098A" w:rsidRDefault="00C37078" w:rsidP="00C37078">
      <w:pPr>
        <w:pStyle w:val="ListParagraph"/>
        <w:numPr>
          <w:ilvl w:val="0"/>
          <w:numId w:val="11"/>
        </w:numPr>
        <w:spacing w:after="200" w:line="276" w:lineRule="auto"/>
        <w:jc w:val="left"/>
      </w:pPr>
      <w:r w:rsidRPr="00F0098A">
        <w:t xml:space="preserve">Following WikiLeaks’ release of </w:t>
      </w:r>
      <w:hyperlink r:id="rId14" w:history="1">
        <w:r w:rsidRPr="00F0098A">
          <w:rPr>
            <w:rStyle w:val="Hyperlink"/>
            <w:i/>
          </w:rPr>
          <w:t>Collateral Murder</w:t>
        </w:r>
      </w:hyperlink>
      <w:r w:rsidRPr="00F0098A">
        <w:t xml:space="preserve"> in 2010, Rodney disappeared for ten days, having no contact with colleagues, friends or family. Rodney describes this episode as a period of “deprogramming and awakening”, during which he patrolled the metropolitan area on foot, identifying what he believes are secret telecommunication towers used by spy agencies.</w:t>
      </w:r>
    </w:p>
    <w:p w14:paraId="1BDEA2C8" w14:textId="77777777" w:rsidR="00C37078" w:rsidRPr="00F0098A" w:rsidRDefault="00C37078" w:rsidP="00C37078">
      <w:pPr>
        <w:pStyle w:val="ListParagraph"/>
        <w:numPr>
          <w:ilvl w:val="0"/>
          <w:numId w:val="11"/>
        </w:numPr>
        <w:spacing w:after="200" w:line="276" w:lineRule="auto"/>
        <w:jc w:val="left"/>
      </w:pPr>
      <w:r w:rsidRPr="00F0098A">
        <w:t>Satisfied with his discovery, Rodney returned to his work and shared house, placating colleagues and family with assurances of needing “some ‘me’ time” after the stress of his recent long work hours.</w:t>
      </w:r>
    </w:p>
    <w:p w14:paraId="4717A3E1" w14:textId="77777777" w:rsidR="00C37078" w:rsidRPr="00F0098A" w:rsidRDefault="00C37078" w:rsidP="00C37078">
      <w:pPr>
        <w:pStyle w:val="ListParagraph"/>
        <w:numPr>
          <w:ilvl w:val="0"/>
          <w:numId w:val="11"/>
        </w:numPr>
        <w:spacing w:after="200" w:line="276" w:lineRule="auto"/>
        <w:jc w:val="left"/>
      </w:pPr>
      <w:r w:rsidRPr="00F0098A">
        <w:t xml:space="preserve">His psychotic behaviours worsened over coming months, and he was asked to leave both his job and shared accommodation. </w:t>
      </w:r>
    </w:p>
    <w:p w14:paraId="70F6C4AE" w14:textId="77777777" w:rsidR="00C37078" w:rsidRPr="00F0098A" w:rsidRDefault="00C37078" w:rsidP="00C37078">
      <w:pPr>
        <w:pStyle w:val="ListParagraph"/>
        <w:numPr>
          <w:ilvl w:val="0"/>
          <w:numId w:val="11"/>
        </w:numPr>
        <w:spacing w:after="200" w:line="276" w:lineRule="auto"/>
        <w:jc w:val="left"/>
      </w:pPr>
      <w:r w:rsidRPr="00F0098A">
        <w:t xml:space="preserve">Now 23, Rodney moved into a bedsit alone, and for the next 18 months became a full-time conspiracy theorist and internet security freelancer, surviving on savings and bitcoin income earned by providing encryption expertise to less-than-legal entrepreneurs on the </w:t>
      </w:r>
      <w:hyperlink r:id="rId15" w:history="1">
        <w:r w:rsidRPr="00F0098A">
          <w:rPr>
            <w:rStyle w:val="Hyperlink"/>
          </w:rPr>
          <w:t>deep web</w:t>
        </w:r>
      </w:hyperlink>
      <w:r w:rsidRPr="00F0098A">
        <w:t xml:space="preserve">. During this time he withdrew from friends and family, and began using amphetamines sourced online. </w:t>
      </w:r>
    </w:p>
    <w:p w14:paraId="45E42E2A" w14:textId="77777777" w:rsidR="00C37078" w:rsidRPr="00F0098A" w:rsidRDefault="00C37078" w:rsidP="00C37078">
      <w:pPr>
        <w:pStyle w:val="ListParagraph"/>
        <w:numPr>
          <w:ilvl w:val="0"/>
          <w:numId w:val="11"/>
        </w:numPr>
        <w:spacing w:after="200" w:line="276" w:lineRule="auto"/>
        <w:jc w:val="left"/>
      </w:pPr>
      <w:r w:rsidRPr="00F0098A">
        <w:t>The combination of drug use, lack of sleep and obsessive involvement with the online conspiracy theory community led to an acute episode at age 24 in which police attended his flat due to his noisy behaviour, and contacted the mental health Crisis Assessment and Treatment Team. Rodney was then reluctantly and forcibly taken to a psychiatric hospital, where he was diagnosed first with drug-induced psychosis, and later with schizophrenia.</w:t>
      </w:r>
    </w:p>
    <w:p w14:paraId="5DCBCAE9" w14:textId="77777777" w:rsidR="00C37078" w:rsidRPr="00F0098A" w:rsidRDefault="00C37078" w:rsidP="00C37078">
      <w:pPr>
        <w:pStyle w:val="ListParagraph"/>
        <w:numPr>
          <w:ilvl w:val="0"/>
          <w:numId w:val="11"/>
        </w:numPr>
        <w:spacing w:after="200" w:line="276" w:lineRule="auto"/>
        <w:jc w:val="left"/>
      </w:pPr>
      <w:r w:rsidRPr="00F0098A">
        <w:t>Rodney was discharged from hospital after four weeks, and accepted ongoing treatment with antipsychotic medication and the requirement to meet once per week with his case management worker.</w:t>
      </w:r>
    </w:p>
    <w:p w14:paraId="6E343BB0" w14:textId="77777777" w:rsidR="00C37078" w:rsidRPr="00F0098A" w:rsidRDefault="00C37078" w:rsidP="00C37078">
      <w:pPr>
        <w:pStyle w:val="ListParagraph"/>
        <w:numPr>
          <w:ilvl w:val="0"/>
          <w:numId w:val="11"/>
        </w:numPr>
        <w:spacing w:after="200" w:line="276" w:lineRule="auto"/>
        <w:jc w:val="left"/>
      </w:pPr>
      <w:r w:rsidRPr="00F0098A">
        <w:t xml:space="preserve">With the assistance of his care team, Rodney secured a public housing flat and Centrelink payment, and performs part-time work from home as an online security consultant for the Aldi supermarket chain. </w:t>
      </w:r>
    </w:p>
    <w:p w14:paraId="64E2B01E" w14:textId="77777777" w:rsidR="00C37078" w:rsidRPr="00F0098A" w:rsidRDefault="00C37078" w:rsidP="00C37078">
      <w:pPr>
        <w:rPr>
          <w:u w:val="single"/>
        </w:rPr>
      </w:pPr>
      <w:r w:rsidRPr="00F0098A">
        <w:rPr>
          <w:b/>
        </w:rPr>
        <w:t xml:space="preserve">Activities of daily living including leisure and work </w:t>
      </w:r>
    </w:p>
    <w:p w14:paraId="678B5F5D" w14:textId="77777777" w:rsidR="00C37078" w:rsidRPr="00F0098A" w:rsidRDefault="00C37078" w:rsidP="00C37078">
      <w:pPr>
        <w:rPr>
          <w:u w:val="single"/>
        </w:rPr>
      </w:pPr>
      <w:r w:rsidRPr="00F0098A">
        <w:rPr>
          <w:u w:val="single"/>
        </w:rPr>
        <w:t>Current</w:t>
      </w:r>
    </w:p>
    <w:p w14:paraId="68D66546" w14:textId="77777777" w:rsidR="00C37078" w:rsidRPr="00F0098A" w:rsidRDefault="00C37078" w:rsidP="00C37078">
      <w:pPr>
        <w:rPr>
          <w:b/>
        </w:rPr>
      </w:pPr>
      <w:r w:rsidRPr="00F0098A">
        <w:rPr>
          <w:b/>
        </w:rPr>
        <w:t>Activities of daily living</w:t>
      </w:r>
    </w:p>
    <w:p w14:paraId="03F81D41" w14:textId="77777777" w:rsidR="00C37078" w:rsidRPr="00F0098A" w:rsidRDefault="00C37078" w:rsidP="00C37078">
      <w:pPr>
        <w:pStyle w:val="ListParagraph"/>
        <w:numPr>
          <w:ilvl w:val="1"/>
          <w:numId w:val="5"/>
        </w:numPr>
        <w:spacing w:line="276" w:lineRule="auto"/>
        <w:jc w:val="left"/>
      </w:pPr>
      <w:r w:rsidRPr="00F0098A">
        <w:t xml:space="preserve">Spends most daylight hours moving around the city on foot and public transport, dropping into internet cafes and gaming parlours regularly to maintain online presence away from home. Carries a USB stick with </w:t>
      </w:r>
      <w:hyperlink r:id="rId16" w:history="1">
        <w:r w:rsidRPr="00F0098A">
          <w:rPr>
            <w:rStyle w:val="Hyperlink"/>
          </w:rPr>
          <w:t>Tails</w:t>
        </w:r>
      </w:hyperlink>
      <w:r w:rsidRPr="00F0098A">
        <w:t xml:space="preserve"> to protect his privacy.</w:t>
      </w:r>
    </w:p>
    <w:p w14:paraId="6086EC86" w14:textId="77777777" w:rsidR="00C37078" w:rsidRPr="00F0098A" w:rsidRDefault="00C37078" w:rsidP="00C37078">
      <w:pPr>
        <w:pStyle w:val="ListParagraph"/>
        <w:ind w:left="360"/>
      </w:pPr>
    </w:p>
    <w:p w14:paraId="332CCD70" w14:textId="77777777" w:rsidR="00C37078" w:rsidRPr="00F0098A" w:rsidRDefault="00C37078" w:rsidP="00C37078">
      <w:pPr>
        <w:pStyle w:val="ListParagraph"/>
        <w:numPr>
          <w:ilvl w:val="0"/>
          <w:numId w:val="5"/>
        </w:numPr>
        <w:spacing w:line="276" w:lineRule="auto"/>
        <w:jc w:val="left"/>
      </w:pPr>
      <w:r w:rsidRPr="00F0098A">
        <w:t>Poor self-care and personal hygiene</w:t>
      </w:r>
    </w:p>
    <w:p w14:paraId="58D205B9" w14:textId="77777777" w:rsidR="00C37078" w:rsidRPr="00F0098A" w:rsidRDefault="00C37078" w:rsidP="00C37078">
      <w:pPr>
        <w:pStyle w:val="ListParagraph"/>
        <w:numPr>
          <w:ilvl w:val="1"/>
          <w:numId w:val="5"/>
        </w:numPr>
        <w:spacing w:line="276" w:lineRule="auto"/>
        <w:jc w:val="left"/>
      </w:pPr>
      <w:r w:rsidRPr="00F0098A">
        <w:t>Reluctant to use personal care items that are potentially contaminated. Will only use toothpaste, shampoo and soap from sealed, new bottles that he has bought personally, and will not re-use them if they have been out of his sight for a length of time (including while he is asleep).</w:t>
      </w:r>
    </w:p>
    <w:p w14:paraId="0C32615A" w14:textId="77777777" w:rsidR="00C37078" w:rsidRPr="00F0098A" w:rsidRDefault="00C37078" w:rsidP="00C37078">
      <w:pPr>
        <w:pStyle w:val="ListParagraph"/>
        <w:numPr>
          <w:ilvl w:val="1"/>
          <w:numId w:val="5"/>
        </w:numPr>
        <w:spacing w:line="276" w:lineRule="auto"/>
        <w:jc w:val="left"/>
      </w:pPr>
      <w:r w:rsidRPr="00F0098A">
        <w:lastRenderedPageBreak/>
        <w:t>Washing machine is in shared area of units, which Rodney avoids. Consequently his clothing mostly dirty and malodorous.</w:t>
      </w:r>
    </w:p>
    <w:p w14:paraId="03CD76B1" w14:textId="77777777" w:rsidR="00C37078" w:rsidRPr="00F0098A" w:rsidRDefault="00C37078" w:rsidP="00C37078">
      <w:pPr>
        <w:pStyle w:val="ListParagraph"/>
        <w:numPr>
          <w:ilvl w:val="0"/>
          <w:numId w:val="5"/>
        </w:numPr>
        <w:spacing w:line="276" w:lineRule="auto"/>
        <w:jc w:val="left"/>
      </w:pPr>
      <w:r w:rsidRPr="00F0098A">
        <w:t>Poor nutrition</w:t>
      </w:r>
    </w:p>
    <w:p w14:paraId="7C4F123A" w14:textId="77777777" w:rsidR="00C37078" w:rsidRPr="00F0098A" w:rsidRDefault="00C37078" w:rsidP="00C37078">
      <w:pPr>
        <w:pStyle w:val="ListParagraph"/>
        <w:numPr>
          <w:ilvl w:val="1"/>
          <w:numId w:val="5"/>
        </w:numPr>
        <w:spacing w:line="276" w:lineRule="auto"/>
        <w:jc w:val="left"/>
      </w:pPr>
      <w:r w:rsidRPr="00F0098A">
        <w:t>Eats fast food when out during the day, and processed snack food at night</w:t>
      </w:r>
    </w:p>
    <w:p w14:paraId="007B488A" w14:textId="77777777" w:rsidR="00C37078" w:rsidRPr="00F0098A" w:rsidRDefault="00C37078" w:rsidP="00C37078">
      <w:pPr>
        <w:pStyle w:val="ListParagraph"/>
        <w:numPr>
          <w:ilvl w:val="1"/>
          <w:numId w:val="5"/>
        </w:numPr>
        <w:spacing w:line="276" w:lineRule="auto"/>
        <w:jc w:val="left"/>
      </w:pPr>
      <w:r w:rsidRPr="00F0098A">
        <w:t>Can only use microwave oven and has few cooking skills</w:t>
      </w:r>
    </w:p>
    <w:p w14:paraId="149A8737" w14:textId="77777777" w:rsidR="00C37078" w:rsidRPr="00F0098A" w:rsidRDefault="00C37078" w:rsidP="00C37078">
      <w:pPr>
        <w:pStyle w:val="ListParagraph"/>
        <w:numPr>
          <w:ilvl w:val="1"/>
          <w:numId w:val="5"/>
        </w:numPr>
        <w:spacing w:line="276" w:lineRule="auto"/>
        <w:jc w:val="left"/>
      </w:pPr>
      <w:r w:rsidRPr="00F0098A">
        <w:t>Most food in refrigerator expired</w:t>
      </w:r>
    </w:p>
    <w:p w14:paraId="0741FB7D" w14:textId="77777777" w:rsidR="00C37078" w:rsidRPr="00F0098A" w:rsidRDefault="00C37078" w:rsidP="00C37078">
      <w:pPr>
        <w:pStyle w:val="ListParagraph"/>
        <w:numPr>
          <w:ilvl w:val="0"/>
          <w:numId w:val="5"/>
        </w:numPr>
        <w:spacing w:line="276" w:lineRule="auto"/>
        <w:jc w:val="left"/>
      </w:pPr>
      <w:r w:rsidRPr="00F0098A">
        <w:t>Blistered and fatigued feet from walking</w:t>
      </w:r>
    </w:p>
    <w:p w14:paraId="0959935D" w14:textId="77777777" w:rsidR="00C37078" w:rsidRPr="00F0098A" w:rsidRDefault="00C37078" w:rsidP="00C37078">
      <w:pPr>
        <w:pStyle w:val="ListParagraph"/>
        <w:numPr>
          <w:ilvl w:val="1"/>
          <w:numId w:val="5"/>
        </w:numPr>
        <w:spacing w:line="276" w:lineRule="auto"/>
        <w:jc w:val="left"/>
      </w:pPr>
      <w:r w:rsidRPr="00F0098A">
        <w:t>Has no management plan and frequently uses same socks for a week or more</w:t>
      </w:r>
    </w:p>
    <w:p w14:paraId="4C77014E" w14:textId="77777777" w:rsidR="00C37078" w:rsidRPr="00F0098A" w:rsidRDefault="00C37078" w:rsidP="00C37078">
      <w:pPr>
        <w:pStyle w:val="ListParagraph"/>
        <w:numPr>
          <w:ilvl w:val="0"/>
          <w:numId w:val="5"/>
        </w:numPr>
        <w:spacing w:line="276" w:lineRule="auto"/>
        <w:jc w:val="left"/>
      </w:pPr>
      <w:r w:rsidRPr="00F0098A">
        <w:t>Forearm wound</w:t>
      </w:r>
    </w:p>
    <w:p w14:paraId="0C79FD78" w14:textId="77777777" w:rsidR="00C37078" w:rsidRPr="00F0098A" w:rsidRDefault="00C37078" w:rsidP="00C37078">
      <w:pPr>
        <w:pStyle w:val="ListParagraph"/>
        <w:numPr>
          <w:ilvl w:val="1"/>
          <w:numId w:val="5"/>
        </w:numPr>
        <w:spacing w:line="276" w:lineRule="auto"/>
        <w:jc w:val="left"/>
      </w:pPr>
      <w:r w:rsidRPr="00F0098A">
        <w:t>Has no wound management skills and is reliant on GP and case manager (nurse) to inspect and change dressing.</w:t>
      </w:r>
    </w:p>
    <w:p w14:paraId="3EFDA495" w14:textId="77777777" w:rsidR="00C37078" w:rsidRPr="00F0098A" w:rsidRDefault="00C37078" w:rsidP="00C37078">
      <w:pPr>
        <w:pStyle w:val="ListParagraph"/>
        <w:numPr>
          <w:ilvl w:val="1"/>
          <w:numId w:val="5"/>
        </w:numPr>
        <w:spacing w:line="276" w:lineRule="auto"/>
        <w:jc w:val="left"/>
      </w:pPr>
      <w:r w:rsidRPr="00F0098A">
        <w:t>Tends to treat dressing poorly (allowing it to get wet, dislodged etc)</w:t>
      </w:r>
    </w:p>
    <w:p w14:paraId="239FC69E" w14:textId="77777777" w:rsidR="00C37078" w:rsidRPr="00F0098A" w:rsidRDefault="00C37078" w:rsidP="00C37078"/>
    <w:p w14:paraId="439350BF" w14:textId="77777777" w:rsidR="00C37078" w:rsidRPr="00F0098A" w:rsidRDefault="00C37078" w:rsidP="00C37078">
      <w:pPr>
        <w:rPr>
          <w:b/>
        </w:rPr>
      </w:pPr>
      <w:r w:rsidRPr="00F0098A">
        <w:rPr>
          <w:b/>
        </w:rPr>
        <w:t>Leisure/interests</w:t>
      </w:r>
    </w:p>
    <w:p w14:paraId="058D95D1" w14:textId="77777777" w:rsidR="00C37078" w:rsidRPr="00F0098A" w:rsidRDefault="00C37078" w:rsidP="00C37078">
      <w:pPr>
        <w:pStyle w:val="ListParagraph"/>
        <w:numPr>
          <w:ilvl w:val="0"/>
          <w:numId w:val="5"/>
        </w:numPr>
        <w:spacing w:line="276" w:lineRule="auto"/>
        <w:jc w:val="left"/>
      </w:pPr>
      <w:r w:rsidRPr="00F0098A">
        <w:t xml:space="preserve">Keenly monitors conspiracy websites, tech news and national security discussion. Interested in science fiction, particularly </w:t>
      </w:r>
      <w:hyperlink r:id="rId17" w:history="1">
        <w:r w:rsidRPr="00F0098A">
          <w:rPr>
            <w:rStyle w:val="Hyperlink"/>
          </w:rPr>
          <w:t>hard sci-fi</w:t>
        </w:r>
      </w:hyperlink>
      <w:r w:rsidRPr="00F0098A">
        <w:t>, and often carries a book to read on public transport.</w:t>
      </w:r>
    </w:p>
    <w:p w14:paraId="23B93204" w14:textId="77777777" w:rsidR="00C37078" w:rsidRPr="00F0098A" w:rsidRDefault="00C37078" w:rsidP="00C37078">
      <w:pPr>
        <w:pStyle w:val="ListParagraph"/>
        <w:numPr>
          <w:ilvl w:val="0"/>
          <w:numId w:val="5"/>
        </w:numPr>
        <w:spacing w:line="276" w:lineRule="auto"/>
        <w:jc w:val="left"/>
      </w:pPr>
      <w:r w:rsidRPr="00F0098A">
        <w:t xml:space="preserve">Despite his isolation and reluctance to engage with others day-to-day, Rodney has many friends and associates online (whom he knows as pseudonyms only), and considers himself someone with a high status and rich social life within his </w:t>
      </w:r>
      <w:hyperlink r:id="rId18" w:history="1">
        <w:r w:rsidRPr="00F0098A">
          <w:rPr>
            <w:rStyle w:val="Hyperlink"/>
          </w:rPr>
          <w:t>fandoms</w:t>
        </w:r>
      </w:hyperlink>
      <w:r w:rsidRPr="00F0098A">
        <w:t>.</w:t>
      </w:r>
    </w:p>
    <w:p w14:paraId="12C09B0C" w14:textId="77777777" w:rsidR="00C37078" w:rsidRPr="00F0098A" w:rsidRDefault="00C37078" w:rsidP="00C37078">
      <w:pPr>
        <w:rPr>
          <w:b/>
        </w:rPr>
      </w:pPr>
    </w:p>
    <w:p w14:paraId="0208DBCD" w14:textId="77777777" w:rsidR="00C37078" w:rsidRPr="00F0098A" w:rsidRDefault="00C37078" w:rsidP="00C37078">
      <w:pPr>
        <w:rPr>
          <w:b/>
        </w:rPr>
      </w:pPr>
      <w:r w:rsidRPr="00F0098A">
        <w:rPr>
          <w:b/>
        </w:rPr>
        <w:t>Employment</w:t>
      </w:r>
    </w:p>
    <w:p w14:paraId="28E5030B" w14:textId="77777777" w:rsidR="00C37078" w:rsidRPr="00F0098A" w:rsidRDefault="00C37078" w:rsidP="00C37078">
      <w:pPr>
        <w:pStyle w:val="ListParagraph"/>
        <w:numPr>
          <w:ilvl w:val="0"/>
          <w:numId w:val="5"/>
        </w:numPr>
        <w:spacing w:line="276" w:lineRule="auto"/>
        <w:jc w:val="left"/>
      </w:pPr>
      <w:r w:rsidRPr="00F0098A">
        <w:t>Currently employed part time as a web security consultant for a supermarket chain.</w:t>
      </w:r>
    </w:p>
    <w:p w14:paraId="74B27FFB" w14:textId="77777777" w:rsidR="00C37078" w:rsidRPr="00F0098A" w:rsidRDefault="00C37078" w:rsidP="00C37078">
      <w:pPr>
        <w:pStyle w:val="ListParagraph"/>
        <w:numPr>
          <w:ilvl w:val="0"/>
          <w:numId w:val="5"/>
        </w:numPr>
        <w:spacing w:line="276" w:lineRule="auto"/>
        <w:jc w:val="left"/>
      </w:pPr>
      <w:r w:rsidRPr="00F0098A">
        <w:t>Works from home.</w:t>
      </w:r>
    </w:p>
    <w:p w14:paraId="7EE4BFDC" w14:textId="77777777" w:rsidR="00C37078" w:rsidRPr="00F0098A" w:rsidRDefault="00C37078" w:rsidP="00C37078">
      <w:pPr>
        <w:pStyle w:val="ListParagraph"/>
        <w:numPr>
          <w:ilvl w:val="0"/>
          <w:numId w:val="5"/>
        </w:numPr>
        <w:spacing w:line="276" w:lineRule="auto"/>
        <w:jc w:val="left"/>
      </w:pPr>
      <w:r w:rsidRPr="00F0098A">
        <w:t>Hopes to establish his own solo web security business</w:t>
      </w:r>
    </w:p>
    <w:p w14:paraId="28A1488B" w14:textId="77777777" w:rsidR="00C37078" w:rsidRPr="00F0098A" w:rsidRDefault="00C37078" w:rsidP="00C37078">
      <w:pPr>
        <w:pStyle w:val="ListParagraph"/>
        <w:ind w:left="0"/>
        <w:rPr>
          <w:b/>
        </w:rPr>
      </w:pPr>
    </w:p>
    <w:p w14:paraId="4E68CC72" w14:textId="77777777" w:rsidR="00C37078" w:rsidRPr="00F0098A" w:rsidRDefault="00C37078" w:rsidP="00C37078">
      <w:pPr>
        <w:pStyle w:val="ListParagraph"/>
        <w:ind w:left="0"/>
        <w:rPr>
          <w:b/>
        </w:rPr>
      </w:pPr>
      <w:r w:rsidRPr="00F0098A">
        <w:rPr>
          <w:b/>
        </w:rPr>
        <w:t xml:space="preserve">Transport </w:t>
      </w:r>
    </w:p>
    <w:p w14:paraId="257803FD" w14:textId="77777777" w:rsidR="00C37078" w:rsidRPr="00F0098A" w:rsidRDefault="00C37078" w:rsidP="00C37078">
      <w:pPr>
        <w:pStyle w:val="ListParagraph"/>
        <w:numPr>
          <w:ilvl w:val="0"/>
          <w:numId w:val="5"/>
        </w:numPr>
        <w:spacing w:line="276" w:lineRule="auto"/>
        <w:jc w:val="left"/>
      </w:pPr>
      <w:r w:rsidRPr="00F0098A">
        <w:t>Pedestrian and public transport. Driver’s license expired 3+ years ago and not renewed.</w:t>
      </w:r>
    </w:p>
    <w:p w14:paraId="083DBAD5" w14:textId="77777777" w:rsidR="00C37078" w:rsidRPr="00F0098A" w:rsidRDefault="00C37078" w:rsidP="00C37078"/>
    <w:p w14:paraId="43354084" w14:textId="77777777" w:rsidR="00C37078" w:rsidRPr="00F0098A" w:rsidRDefault="00C37078" w:rsidP="00C37078">
      <w:pPr>
        <w:rPr>
          <w:b/>
        </w:rPr>
      </w:pPr>
      <w:r w:rsidRPr="00F0098A">
        <w:rPr>
          <w:b/>
        </w:rPr>
        <w:t>Home</w:t>
      </w:r>
    </w:p>
    <w:p w14:paraId="6CF8D833" w14:textId="77777777" w:rsidR="00C37078" w:rsidRPr="00F0098A" w:rsidRDefault="00C37078" w:rsidP="00C37078">
      <w:pPr>
        <w:pStyle w:val="ListParagraph"/>
        <w:numPr>
          <w:ilvl w:val="0"/>
          <w:numId w:val="5"/>
        </w:numPr>
        <w:spacing w:line="276" w:lineRule="auto"/>
        <w:jc w:val="left"/>
      </w:pPr>
      <w:r w:rsidRPr="00F0098A">
        <w:t>Lives in third-floor, 1-bedroom council flat situated in metropolitan area. Windows have been modified with improvised locks and obscured by thick curtains.</w:t>
      </w:r>
    </w:p>
    <w:p w14:paraId="218B0AF9" w14:textId="77777777" w:rsidR="00C37078" w:rsidRPr="00F0098A" w:rsidRDefault="00C37078" w:rsidP="00C37078">
      <w:pPr>
        <w:pStyle w:val="ListParagraph"/>
        <w:numPr>
          <w:ilvl w:val="0"/>
          <w:numId w:val="5"/>
        </w:numPr>
        <w:spacing w:line="276" w:lineRule="auto"/>
        <w:jc w:val="left"/>
      </w:pPr>
      <w:r w:rsidRPr="00F0098A">
        <w:t>Living space is messy and malodorous, and not cleaned for some time.</w:t>
      </w:r>
    </w:p>
    <w:p w14:paraId="6E30C267" w14:textId="77777777" w:rsidR="00C37078" w:rsidRPr="00F0098A" w:rsidRDefault="00C37078" w:rsidP="00C37078">
      <w:pPr>
        <w:pStyle w:val="ListParagraph"/>
        <w:numPr>
          <w:ilvl w:val="0"/>
          <w:numId w:val="5"/>
        </w:numPr>
        <w:spacing w:line="276" w:lineRule="auto"/>
        <w:jc w:val="left"/>
      </w:pPr>
      <w:r w:rsidRPr="00F0098A">
        <w:t>Extensive desktop computer area is meticulously maintained and clean.</w:t>
      </w:r>
    </w:p>
    <w:p w14:paraId="5F9EE25A" w14:textId="77777777" w:rsidR="00C37078" w:rsidRPr="00F0098A" w:rsidRDefault="00C37078" w:rsidP="00C37078">
      <w:pPr>
        <w:rPr>
          <w:b/>
        </w:rPr>
      </w:pPr>
    </w:p>
    <w:p w14:paraId="6D5E7720" w14:textId="77777777" w:rsidR="00C37078" w:rsidRPr="00F0098A" w:rsidRDefault="00C37078" w:rsidP="00C37078">
      <w:pPr>
        <w:rPr>
          <w:b/>
        </w:rPr>
      </w:pPr>
      <w:r w:rsidRPr="00F0098A">
        <w:rPr>
          <w:b/>
        </w:rPr>
        <w:t>Behaviour, affect and mannerisms</w:t>
      </w:r>
    </w:p>
    <w:p w14:paraId="5C0CFE0F" w14:textId="77777777" w:rsidR="00C37078" w:rsidRPr="00F0098A" w:rsidRDefault="00C37078" w:rsidP="00C37078">
      <w:pPr>
        <w:pStyle w:val="ListParagraph"/>
        <w:numPr>
          <w:ilvl w:val="0"/>
          <w:numId w:val="5"/>
        </w:numPr>
        <w:spacing w:line="276" w:lineRule="auto"/>
        <w:jc w:val="left"/>
        <w:rPr>
          <w:b/>
        </w:rPr>
      </w:pPr>
      <w:r w:rsidRPr="00F0098A">
        <w:t>Limited range of facial emotion expressed. Voice often monotone, but more expressive when excited/angry/interested in a topic.</w:t>
      </w:r>
    </w:p>
    <w:p w14:paraId="797B73F7" w14:textId="77777777" w:rsidR="00C37078" w:rsidRPr="00F0098A" w:rsidRDefault="00C37078" w:rsidP="00C37078">
      <w:pPr>
        <w:pStyle w:val="ListParagraph"/>
        <w:numPr>
          <w:ilvl w:val="0"/>
          <w:numId w:val="5"/>
        </w:numPr>
        <w:spacing w:line="276" w:lineRule="auto"/>
        <w:jc w:val="left"/>
        <w:rPr>
          <w:b/>
        </w:rPr>
      </w:pPr>
      <w:r w:rsidRPr="00F0098A">
        <w:t>Largely avoids eye contact.</w:t>
      </w:r>
    </w:p>
    <w:p w14:paraId="101CC7DD" w14:textId="77777777" w:rsidR="00C37078" w:rsidRPr="00F0098A" w:rsidRDefault="00C37078" w:rsidP="00C37078">
      <w:pPr>
        <w:pStyle w:val="ListParagraph"/>
        <w:numPr>
          <w:ilvl w:val="0"/>
          <w:numId w:val="5"/>
        </w:numPr>
        <w:spacing w:line="276" w:lineRule="auto"/>
        <w:jc w:val="left"/>
        <w:rPr>
          <w:b/>
        </w:rPr>
      </w:pPr>
      <w:r w:rsidRPr="00F0098A">
        <w:t>Frequently distracted and apparently cautious, but not panicked. Generally trusting of clinicians and appreciative of their efforts to assist him.</w:t>
      </w:r>
    </w:p>
    <w:p w14:paraId="3B2C29F3" w14:textId="77777777" w:rsidR="00C37078" w:rsidRPr="00F0098A" w:rsidRDefault="00C37078" w:rsidP="00C37078">
      <w:pPr>
        <w:rPr>
          <w:b/>
        </w:rPr>
      </w:pPr>
    </w:p>
    <w:p w14:paraId="28521FC1" w14:textId="77777777" w:rsidR="00C37078" w:rsidRPr="00F0098A" w:rsidRDefault="00C37078" w:rsidP="00C37078">
      <w:pPr>
        <w:rPr>
          <w:b/>
        </w:rPr>
      </w:pPr>
      <w:r w:rsidRPr="00F0098A">
        <w:rPr>
          <w:b/>
        </w:rPr>
        <w:t>General Ideas</w:t>
      </w:r>
    </w:p>
    <w:p w14:paraId="7198E5BC" w14:textId="77777777" w:rsidR="00C37078" w:rsidRPr="00F0098A" w:rsidRDefault="00C37078" w:rsidP="00C37078">
      <w:pPr>
        <w:pStyle w:val="ListParagraph"/>
        <w:numPr>
          <w:ilvl w:val="0"/>
          <w:numId w:val="5"/>
        </w:numPr>
        <w:spacing w:line="276" w:lineRule="auto"/>
        <w:jc w:val="left"/>
      </w:pPr>
      <w:r w:rsidRPr="00F0098A">
        <w:t>Willing to accept help and sincerely does not want to continue struggling with his mental illness</w:t>
      </w:r>
    </w:p>
    <w:p w14:paraId="11B24719" w14:textId="77777777" w:rsidR="00C37078" w:rsidRPr="00F0098A" w:rsidRDefault="00C37078" w:rsidP="00C37078">
      <w:pPr>
        <w:pStyle w:val="ListParagraph"/>
        <w:numPr>
          <w:ilvl w:val="0"/>
          <w:numId w:val="5"/>
        </w:numPr>
        <w:spacing w:line="276" w:lineRule="auto"/>
        <w:jc w:val="left"/>
      </w:pPr>
      <w:r w:rsidRPr="00F0098A">
        <w:t>Has a strong and genuine interest in technology and sci-fi outside of his paranoid concerns.</w:t>
      </w:r>
    </w:p>
    <w:p w14:paraId="7F5E4FD6" w14:textId="77777777" w:rsidR="00C37078" w:rsidRPr="00F0098A" w:rsidRDefault="00C37078" w:rsidP="00C37078">
      <w:pPr>
        <w:pStyle w:val="ListParagraph"/>
        <w:numPr>
          <w:ilvl w:val="0"/>
          <w:numId w:val="5"/>
        </w:numPr>
        <w:spacing w:line="276" w:lineRule="auto"/>
        <w:jc w:val="left"/>
      </w:pPr>
      <w:r w:rsidRPr="00F0098A">
        <w:t>Ambivalent about intimate relationships (particularly boyfriends/girlfriends) but also feels he is missing out on something important that he would like to experience.</w:t>
      </w:r>
    </w:p>
    <w:p w14:paraId="6029C910" w14:textId="77777777" w:rsidR="00C37078" w:rsidRPr="00F0098A" w:rsidRDefault="00C37078" w:rsidP="00C37078">
      <w:pPr>
        <w:pStyle w:val="ListParagraph"/>
        <w:numPr>
          <w:ilvl w:val="0"/>
          <w:numId w:val="5"/>
        </w:numPr>
        <w:spacing w:line="276" w:lineRule="auto"/>
        <w:jc w:val="left"/>
      </w:pPr>
      <w:r w:rsidRPr="00F0098A">
        <w:t>Misses his parents and is keen to work on strategies to help him visit them more often.</w:t>
      </w:r>
    </w:p>
    <w:p w14:paraId="3E1362A0" w14:textId="77777777" w:rsidR="00C37078" w:rsidRPr="00F0098A" w:rsidRDefault="00C37078" w:rsidP="00C37078">
      <w:pPr>
        <w:rPr>
          <w:b/>
        </w:rPr>
      </w:pPr>
    </w:p>
    <w:p w14:paraId="08BB589D" w14:textId="77777777" w:rsidR="00C37078" w:rsidRPr="00F0098A" w:rsidRDefault="00C37078" w:rsidP="00C37078">
      <w:pPr>
        <w:rPr>
          <w:b/>
        </w:rPr>
      </w:pPr>
      <w:r w:rsidRPr="00F0098A">
        <w:rPr>
          <w:b/>
        </w:rPr>
        <w:lastRenderedPageBreak/>
        <w:t>Concerns</w:t>
      </w:r>
    </w:p>
    <w:p w14:paraId="16433343" w14:textId="77777777" w:rsidR="00C37078" w:rsidRPr="00F0098A" w:rsidRDefault="00C37078" w:rsidP="00C37078">
      <w:pPr>
        <w:pStyle w:val="ListParagraph"/>
        <w:numPr>
          <w:ilvl w:val="0"/>
          <w:numId w:val="5"/>
        </w:numPr>
        <w:spacing w:line="276" w:lineRule="auto"/>
        <w:jc w:val="left"/>
      </w:pPr>
      <w:r w:rsidRPr="00F0098A">
        <w:t>Worried that challenging his beliefs or changing behaviour will expose him to harm</w:t>
      </w:r>
    </w:p>
    <w:p w14:paraId="2B125BF8" w14:textId="77777777" w:rsidR="00C37078" w:rsidRPr="00F0098A" w:rsidRDefault="00C37078" w:rsidP="00C37078">
      <w:pPr>
        <w:pStyle w:val="ListParagraph"/>
        <w:numPr>
          <w:ilvl w:val="0"/>
          <w:numId w:val="5"/>
        </w:numPr>
        <w:spacing w:line="276" w:lineRule="auto"/>
        <w:jc w:val="left"/>
      </w:pPr>
      <w:r w:rsidRPr="00F0098A">
        <w:t>Alarmed that improving his mental health will change who he is and threaten his identity and status in the conspiracy theory and dark web security communities.</w:t>
      </w:r>
    </w:p>
    <w:p w14:paraId="7A5F0FA2" w14:textId="77777777" w:rsidR="00C37078" w:rsidRPr="00F0098A" w:rsidRDefault="00C37078" w:rsidP="00C37078">
      <w:pPr>
        <w:rPr>
          <w:b/>
        </w:rPr>
      </w:pPr>
    </w:p>
    <w:p w14:paraId="2BE7B230" w14:textId="77777777" w:rsidR="00C37078" w:rsidRPr="00F0098A" w:rsidRDefault="00C37078" w:rsidP="00C37078">
      <w:pPr>
        <w:rPr>
          <w:b/>
        </w:rPr>
      </w:pPr>
      <w:r w:rsidRPr="00F0098A">
        <w:rPr>
          <w:b/>
        </w:rPr>
        <w:t xml:space="preserve">Expectations </w:t>
      </w:r>
    </w:p>
    <w:p w14:paraId="72ABAA7C" w14:textId="77777777" w:rsidR="00C37078" w:rsidRPr="00F0098A" w:rsidRDefault="00C37078" w:rsidP="00C37078">
      <w:pPr>
        <w:pStyle w:val="ListParagraph"/>
        <w:numPr>
          <w:ilvl w:val="0"/>
          <w:numId w:val="5"/>
        </w:numPr>
        <w:spacing w:line="276" w:lineRule="auto"/>
        <w:jc w:val="left"/>
      </w:pPr>
      <w:r w:rsidRPr="00F0098A">
        <w:t>To feel less anxious and paranoid day to day</w:t>
      </w:r>
    </w:p>
    <w:p w14:paraId="3EB84917" w14:textId="77777777" w:rsidR="00C37078" w:rsidRPr="00F0098A" w:rsidRDefault="00C37078" w:rsidP="00C37078">
      <w:pPr>
        <w:pStyle w:val="ListParagraph"/>
        <w:numPr>
          <w:ilvl w:val="0"/>
          <w:numId w:val="5"/>
        </w:numPr>
        <w:spacing w:line="276" w:lineRule="auto"/>
        <w:jc w:val="left"/>
      </w:pPr>
      <w:r w:rsidRPr="00F0098A">
        <w:t>To feel more comfortable forming friendships and reconnecting with family</w:t>
      </w:r>
    </w:p>
    <w:p w14:paraId="3ED8BC84" w14:textId="77777777" w:rsidR="00C37078" w:rsidRPr="00F0098A" w:rsidRDefault="00C37078" w:rsidP="00C37078">
      <w:pPr>
        <w:pStyle w:val="ListParagraph"/>
        <w:numPr>
          <w:ilvl w:val="0"/>
          <w:numId w:val="5"/>
        </w:numPr>
        <w:spacing w:line="276" w:lineRule="auto"/>
        <w:jc w:val="left"/>
      </w:pPr>
      <w:r w:rsidRPr="00F0098A">
        <w:t>Learn how to obtain a mobile phone and become comfortable with owning one.</w:t>
      </w:r>
    </w:p>
    <w:p w14:paraId="1BC4E088" w14:textId="77777777" w:rsidR="00C37078" w:rsidRPr="00F0098A" w:rsidRDefault="00C37078" w:rsidP="00C37078">
      <w:pPr>
        <w:pStyle w:val="ListParagraph"/>
        <w:numPr>
          <w:ilvl w:val="0"/>
          <w:numId w:val="5"/>
        </w:numPr>
        <w:spacing w:line="276" w:lineRule="auto"/>
        <w:jc w:val="left"/>
      </w:pPr>
      <w:r w:rsidRPr="00F0098A">
        <w:t>Gain confidence interacting with agencies such as Centrelink, the Australian Tax Office and banks.</w:t>
      </w:r>
    </w:p>
    <w:p w14:paraId="6AE68D4E" w14:textId="77777777" w:rsidR="00C37078" w:rsidRPr="00F0098A" w:rsidRDefault="00C37078" w:rsidP="00C37078">
      <w:pPr>
        <w:pStyle w:val="ListParagraph"/>
        <w:numPr>
          <w:ilvl w:val="1"/>
          <w:numId w:val="5"/>
        </w:numPr>
        <w:spacing w:line="276" w:lineRule="auto"/>
        <w:jc w:val="left"/>
      </w:pPr>
      <w:r w:rsidRPr="00F0098A">
        <w:t>Rodney recognizes these as essential in establishing a legitimate small business.</w:t>
      </w:r>
    </w:p>
    <w:p w14:paraId="29C7E99D" w14:textId="77777777" w:rsidR="00C37078" w:rsidRPr="00F0098A" w:rsidRDefault="00C37078" w:rsidP="00C37078"/>
    <w:p w14:paraId="755A04AC" w14:textId="77777777" w:rsidR="00C37078" w:rsidRPr="00F0098A" w:rsidRDefault="00C37078" w:rsidP="00C37078">
      <w:pPr>
        <w:rPr>
          <w:b/>
          <w:u w:val="single"/>
        </w:rPr>
      </w:pPr>
      <w:r w:rsidRPr="00F0098A">
        <w:rPr>
          <w:b/>
          <w:u w:val="single"/>
        </w:rPr>
        <w:t>Key stakeholders</w:t>
      </w:r>
    </w:p>
    <w:p w14:paraId="1972361E" w14:textId="77777777" w:rsidR="00C37078" w:rsidRPr="00F0098A" w:rsidRDefault="00C37078" w:rsidP="00C37078">
      <w:r w:rsidRPr="00F0098A">
        <w:t>Ms Gloria Spinks – mother</w:t>
      </w:r>
    </w:p>
    <w:p w14:paraId="4D92EBA6" w14:textId="77777777" w:rsidR="00C37078" w:rsidRPr="00F0098A" w:rsidRDefault="00C37078" w:rsidP="00C37078">
      <w:r w:rsidRPr="00F0098A">
        <w:t>Dr Arthur Ginsberg – general practitioner</w:t>
      </w:r>
    </w:p>
    <w:p w14:paraId="1867157A" w14:textId="77777777" w:rsidR="00C37078" w:rsidRPr="00F0098A" w:rsidRDefault="00C37078" w:rsidP="00C37078">
      <w:r w:rsidRPr="00F0098A">
        <w:t>Ms Margaret Dunville – social worker</w:t>
      </w:r>
    </w:p>
    <w:p w14:paraId="45AF9873" w14:textId="77777777" w:rsidR="00C37078" w:rsidRPr="00F0098A" w:rsidRDefault="00C37078" w:rsidP="00C37078"/>
    <w:p w14:paraId="7C785747" w14:textId="77777777" w:rsidR="00C37078" w:rsidRPr="00F0098A" w:rsidRDefault="00C37078" w:rsidP="00C37078"/>
    <w:p w14:paraId="2FB94763" w14:textId="77777777" w:rsidR="00C37078" w:rsidRPr="00F0098A" w:rsidRDefault="00C37078" w:rsidP="00C37078"/>
    <w:p w14:paraId="71F47FE5" w14:textId="77777777" w:rsidR="00C37078" w:rsidRPr="00F77DB5" w:rsidRDefault="00C37078" w:rsidP="00C37078">
      <w:pPr>
        <w:pStyle w:val="ListParagraph"/>
        <w:spacing w:line="276" w:lineRule="auto"/>
        <w:ind w:left="360"/>
        <w:jc w:val="left"/>
      </w:pPr>
    </w:p>
    <w:p w14:paraId="4BDB79B7" w14:textId="77777777" w:rsidR="00C37078" w:rsidRPr="00F77DB5" w:rsidRDefault="00C37078" w:rsidP="00C37078">
      <w:pPr>
        <w:autoSpaceDE w:val="0"/>
        <w:autoSpaceDN w:val="0"/>
        <w:adjustRightInd w:val="0"/>
        <w:rPr>
          <w:rFonts w:cs="Arial"/>
          <w:color w:val="000000"/>
        </w:rPr>
      </w:pPr>
    </w:p>
    <w:p w14:paraId="3DD92F55" w14:textId="77777777" w:rsidR="00C37078" w:rsidRDefault="00C37078" w:rsidP="00C37078">
      <w:pPr>
        <w:autoSpaceDE w:val="0"/>
        <w:autoSpaceDN w:val="0"/>
        <w:adjustRightInd w:val="0"/>
        <w:rPr>
          <w:rFonts w:ascii="Arial Black" w:hAnsi="Arial Black" w:cs="Arial"/>
          <w:b/>
          <w:sz w:val="24"/>
          <w:szCs w:val="24"/>
        </w:rPr>
        <w:sectPr w:rsidR="00C37078" w:rsidSect="00F0098A">
          <w:pgSz w:w="11907" w:h="16839" w:code="9"/>
          <w:pgMar w:top="1134" w:right="1134" w:bottom="1134" w:left="1134" w:header="720" w:footer="720" w:gutter="0"/>
          <w:cols w:space="720"/>
          <w:docGrid w:linePitch="360"/>
        </w:sectPr>
      </w:pPr>
    </w:p>
    <w:p w14:paraId="4FF99F27" w14:textId="77777777" w:rsidR="00C37078" w:rsidRPr="00F77DB5" w:rsidRDefault="00C37078" w:rsidP="00C37078">
      <w:pPr>
        <w:autoSpaceDE w:val="0"/>
        <w:autoSpaceDN w:val="0"/>
        <w:adjustRightInd w:val="0"/>
        <w:rPr>
          <w:rFonts w:cs="Arial"/>
          <w:color w:val="000000"/>
        </w:rPr>
      </w:pPr>
      <w:r>
        <w:rPr>
          <w:rFonts w:ascii="Arial Black" w:hAnsi="Arial Black" w:cs="Arial"/>
          <w:b/>
          <w:sz w:val="24"/>
          <w:szCs w:val="24"/>
        </w:rPr>
        <w:lastRenderedPageBreak/>
        <w:t>Rodney Spinks</w:t>
      </w:r>
      <w:r w:rsidRPr="00F77DB5">
        <w:rPr>
          <w:rFonts w:ascii="Arial Black" w:hAnsi="Arial Black" w:cs="Arial"/>
          <w:b/>
          <w:sz w:val="24"/>
          <w:szCs w:val="24"/>
        </w:rPr>
        <w:t xml:space="preserve">: </w:t>
      </w:r>
      <w:r w:rsidRPr="00014FA9">
        <w:rPr>
          <w:rFonts w:ascii="Arial Black" w:hAnsi="Arial Black" w:cs="Arial"/>
          <w:b/>
          <w:sz w:val="24"/>
          <w:szCs w:val="24"/>
        </w:rPr>
        <w:t xml:space="preserve">Ward Doctor </w:t>
      </w:r>
      <w:r>
        <w:rPr>
          <w:rFonts w:ascii="Arial Black" w:hAnsi="Arial Black" w:cs="Arial"/>
          <w:b/>
          <w:sz w:val="24"/>
          <w:szCs w:val="24"/>
        </w:rPr>
        <w:t>Briefing</w:t>
      </w:r>
    </w:p>
    <w:p w14:paraId="365B7BC0" w14:textId="77777777" w:rsidR="00C37078" w:rsidRPr="00F77DB5" w:rsidRDefault="00C37078" w:rsidP="00C37078">
      <w:pPr>
        <w:autoSpaceDE w:val="0"/>
        <w:autoSpaceDN w:val="0"/>
        <w:adjustRightInd w:val="0"/>
        <w:rPr>
          <w:rFonts w:cs="Arial"/>
          <w:color w:val="000000"/>
        </w:rPr>
      </w:pPr>
    </w:p>
    <w:p w14:paraId="6EA753C2"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 Title</w:t>
      </w:r>
    </w:p>
    <w:p w14:paraId="24451F9B" w14:textId="77777777" w:rsidR="00C37078" w:rsidRPr="00F0098A" w:rsidRDefault="00C37078" w:rsidP="00C37078">
      <w:pPr>
        <w:autoSpaceDE w:val="0"/>
        <w:autoSpaceDN w:val="0"/>
        <w:adjustRightInd w:val="0"/>
        <w:rPr>
          <w:rFonts w:cs="Arial"/>
          <w:color w:val="000000"/>
        </w:rPr>
      </w:pPr>
      <w:r w:rsidRPr="00F0098A">
        <w:rPr>
          <w:rFonts w:cs="Arial"/>
          <w:color w:val="000000"/>
        </w:rPr>
        <w:t xml:space="preserve">Name:  </w:t>
      </w:r>
      <w:r w:rsidRPr="00F0098A">
        <w:rPr>
          <w:rFonts w:cs="Arial"/>
          <w:color w:val="000000"/>
        </w:rPr>
        <w:tab/>
      </w:r>
      <w:r w:rsidRPr="00F0098A">
        <w:rPr>
          <w:rFonts w:cs="Arial"/>
          <w:color w:val="000000"/>
        </w:rPr>
        <w:tab/>
        <w:t>Arthur Ginsberg</w:t>
      </w:r>
      <w:r w:rsidRPr="00F0098A">
        <w:rPr>
          <w:rFonts w:cs="Arial"/>
          <w:color w:val="000000"/>
        </w:rPr>
        <w:tab/>
      </w:r>
    </w:p>
    <w:p w14:paraId="0ADA46F7" w14:textId="77777777" w:rsidR="00C37078" w:rsidRPr="00F0098A" w:rsidRDefault="00C37078" w:rsidP="00C37078">
      <w:pPr>
        <w:autoSpaceDE w:val="0"/>
        <w:autoSpaceDN w:val="0"/>
        <w:adjustRightInd w:val="0"/>
        <w:rPr>
          <w:rFonts w:cs="Arial"/>
          <w:color w:val="000000"/>
        </w:rPr>
      </w:pPr>
      <w:r w:rsidRPr="00F0098A">
        <w:rPr>
          <w:rFonts w:cs="Arial"/>
          <w:color w:val="000000"/>
        </w:rPr>
        <w:t>Position:</w:t>
      </w:r>
      <w:r w:rsidRPr="00F0098A">
        <w:rPr>
          <w:rFonts w:cs="Arial"/>
          <w:color w:val="000000"/>
        </w:rPr>
        <w:tab/>
        <w:t>General practitioner</w:t>
      </w:r>
    </w:p>
    <w:p w14:paraId="72E13A68" w14:textId="77777777" w:rsidR="00C37078" w:rsidRPr="00F0098A" w:rsidRDefault="00C37078" w:rsidP="00C37078">
      <w:pPr>
        <w:autoSpaceDE w:val="0"/>
        <w:autoSpaceDN w:val="0"/>
        <w:adjustRightInd w:val="0"/>
        <w:rPr>
          <w:rFonts w:cs="Arial"/>
          <w:color w:val="000000"/>
        </w:rPr>
      </w:pPr>
      <w:r w:rsidRPr="00F0098A">
        <w:rPr>
          <w:rFonts w:cs="Arial"/>
          <w:color w:val="000000"/>
        </w:rPr>
        <w:t>Contact:</w:t>
      </w:r>
      <w:r w:rsidRPr="00F0098A">
        <w:rPr>
          <w:rFonts w:cs="Arial"/>
          <w:color w:val="000000"/>
        </w:rPr>
        <w:tab/>
        <w:t>[</w:t>
      </w:r>
      <w:r w:rsidRPr="00F0098A">
        <w:rPr>
          <w:rFonts w:cs="Arial"/>
          <w:color w:val="000000"/>
          <w:highlight w:val="yellow"/>
        </w:rPr>
        <w:t>Contact number</w:t>
      </w:r>
      <w:r w:rsidRPr="00F0098A">
        <w:rPr>
          <w:rFonts w:cs="Arial"/>
          <w:color w:val="000000"/>
        </w:rPr>
        <w:t>]</w:t>
      </w:r>
    </w:p>
    <w:p w14:paraId="458AAF54" w14:textId="77777777" w:rsidR="00C37078" w:rsidRPr="00F0098A" w:rsidRDefault="00C37078" w:rsidP="00C37078">
      <w:pPr>
        <w:autoSpaceDE w:val="0"/>
        <w:autoSpaceDN w:val="0"/>
        <w:adjustRightInd w:val="0"/>
        <w:rPr>
          <w:rFonts w:cs="Arial"/>
          <w:color w:val="000000"/>
        </w:rPr>
      </w:pPr>
    </w:p>
    <w:p w14:paraId="7474F39E" w14:textId="77777777" w:rsidR="00C37078" w:rsidRPr="00F0098A" w:rsidRDefault="00C37078" w:rsidP="00C37078">
      <w:pPr>
        <w:autoSpaceDE w:val="0"/>
        <w:autoSpaceDN w:val="0"/>
        <w:adjustRightInd w:val="0"/>
        <w:rPr>
          <w:rFonts w:cs="Arial"/>
          <w:color w:val="000000"/>
        </w:rPr>
      </w:pPr>
      <w:r w:rsidRPr="00F0098A">
        <w:rPr>
          <w:rFonts w:cs="Arial"/>
          <w:color w:val="000000"/>
        </w:rPr>
        <w:t>Appointments:</w:t>
      </w:r>
    </w:p>
    <w:p w14:paraId="45B2E6E4" w14:textId="77777777" w:rsidR="00C37078" w:rsidRPr="00F0098A" w:rsidRDefault="00C37078" w:rsidP="00C37078">
      <w:pPr>
        <w:autoSpaceDE w:val="0"/>
        <w:autoSpaceDN w:val="0"/>
        <w:adjustRightInd w:val="0"/>
        <w:rPr>
          <w:rFonts w:cs="Arial"/>
          <w:color w:val="000000"/>
        </w:rPr>
      </w:pPr>
      <w:r w:rsidRPr="00F0098A">
        <w:rPr>
          <w:rFonts w:cs="Arial"/>
          <w:color w:val="000000"/>
        </w:rPr>
        <w:tab/>
      </w:r>
      <w:r w:rsidRPr="00F0098A">
        <w:rPr>
          <w:rFonts w:cs="Arial"/>
          <w:color w:val="000000"/>
        </w:rPr>
        <w:tab/>
        <w:t>[</w:t>
      </w:r>
      <w:r w:rsidRPr="00F0098A">
        <w:rPr>
          <w:rFonts w:cs="Arial"/>
          <w:color w:val="000000"/>
          <w:highlight w:val="yellow"/>
        </w:rPr>
        <w:t>Insert date</w:t>
      </w:r>
      <w:r w:rsidRPr="00F0098A">
        <w:rPr>
          <w:rFonts w:cs="Arial"/>
          <w:color w:val="000000"/>
        </w:rPr>
        <w:t>] [</w:t>
      </w:r>
      <w:r w:rsidRPr="00F0098A">
        <w:rPr>
          <w:rFonts w:cs="Arial"/>
          <w:color w:val="000000"/>
          <w:highlight w:val="yellow"/>
        </w:rPr>
        <w:t>Insert time</w:t>
      </w:r>
      <w:r w:rsidRPr="00F0098A">
        <w:rPr>
          <w:rFonts w:cs="Arial"/>
          <w:color w:val="000000"/>
        </w:rPr>
        <w:t>]</w:t>
      </w:r>
    </w:p>
    <w:p w14:paraId="7B508148" w14:textId="77777777" w:rsidR="00C37078" w:rsidRPr="00F0098A" w:rsidRDefault="00C37078" w:rsidP="00C37078">
      <w:pPr>
        <w:autoSpaceDE w:val="0"/>
        <w:autoSpaceDN w:val="0"/>
        <w:adjustRightInd w:val="0"/>
        <w:ind w:left="720" w:firstLine="720"/>
        <w:rPr>
          <w:rFonts w:cs="Arial"/>
          <w:color w:val="000000"/>
        </w:rPr>
      </w:pPr>
      <w:r w:rsidRPr="00F0098A">
        <w:rPr>
          <w:rFonts w:cs="Arial"/>
          <w:color w:val="000000"/>
        </w:rPr>
        <w:t>[</w:t>
      </w:r>
      <w:r w:rsidRPr="00F0098A">
        <w:rPr>
          <w:rFonts w:cs="Arial"/>
          <w:color w:val="000000"/>
          <w:highlight w:val="yellow"/>
        </w:rPr>
        <w:t>Insert date</w:t>
      </w:r>
      <w:r w:rsidRPr="00F0098A">
        <w:rPr>
          <w:rFonts w:cs="Arial"/>
          <w:color w:val="000000"/>
        </w:rPr>
        <w:t>] [</w:t>
      </w:r>
      <w:r w:rsidRPr="00F0098A">
        <w:rPr>
          <w:rFonts w:cs="Arial"/>
          <w:color w:val="000000"/>
          <w:highlight w:val="yellow"/>
        </w:rPr>
        <w:t>Insert time</w:t>
      </w:r>
      <w:r w:rsidRPr="00F0098A">
        <w:rPr>
          <w:rFonts w:cs="Arial"/>
          <w:color w:val="000000"/>
        </w:rPr>
        <w:t>]</w:t>
      </w:r>
    </w:p>
    <w:p w14:paraId="5A7C99CC" w14:textId="77777777" w:rsidR="00C37078" w:rsidRPr="00F0098A" w:rsidRDefault="00C37078" w:rsidP="00C37078">
      <w:pPr>
        <w:autoSpaceDE w:val="0"/>
        <w:autoSpaceDN w:val="0"/>
        <w:adjustRightInd w:val="0"/>
        <w:rPr>
          <w:rFonts w:cs="Arial"/>
          <w:color w:val="000000"/>
        </w:rPr>
      </w:pPr>
    </w:p>
    <w:p w14:paraId="7924FDA6"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2. Summary/Overview</w:t>
      </w:r>
    </w:p>
    <w:p w14:paraId="1B23C1A4"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You are an experienced GP working in a suburban bulk-billing clinic.</w:t>
      </w:r>
    </w:p>
    <w:p w14:paraId="45C87FA1"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One of your patients, Rodney Spinks, has a diagnosis of schizophrenia and visits you monthly to review his physical health, and renew his prescription for antipsychotic medication (olanzapine – 10mg 3/day).</w:t>
      </w:r>
    </w:p>
    <w:p w14:paraId="37D50F2B"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Today a second-year occupational therapy student is interviewing you to determine if Rodney has been keeping his appointments, taking his medication regularly and correctly, experiencing side-effects of the medication, and your observation of his psychotic symptoms (responding to auditory hallucinations; making paranoid statements; acting bizarrely)</w:t>
      </w:r>
    </w:p>
    <w:p w14:paraId="03B3A9A2"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Rodney has a history of foot injuries (mostly blistering) from walking excessively in poor footwear. The student may ask for an update on the health and treatment of his feet.</w:t>
      </w:r>
    </w:p>
    <w:p w14:paraId="1E7F6A7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 xml:space="preserve">3. Learning objectives </w:t>
      </w:r>
    </w:p>
    <w:p w14:paraId="192537EC"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Establish rapport and communicate effectively with health professionals from other disciplines</w:t>
      </w:r>
    </w:p>
    <w:p w14:paraId="43DF0B89"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Obtain concise and useful treatment information</w:t>
      </w:r>
    </w:p>
    <w:p w14:paraId="5ECA6674" w14:textId="77777777" w:rsidR="00C37078" w:rsidRPr="00F0098A" w:rsidRDefault="00C37078" w:rsidP="00C37078">
      <w:pPr>
        <w:pStyle w:val="ListParagraph"/>
        <w:autoSpaceDE w:val="0"/>
        <w:autoSpaceDN w:val="0"/>
        <w:adjustRightInd w:val="0"/>
        <w:rPr>
          <w:rFonts w:cs="Arial"/>
          <w:b/>
          <w:bCs/>
          <w:color w:val="000000"/>
        </w:rPr>
      </w:pPr>
    </w:p>
    <w:p w14:paraId="15C94842"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4. Student (clinician) task (including briefing for trainee)</w:t>
      </w:r>
    </w:p>
    <w:p w14:paraId="65E5D6D4"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Conduct a telephone interview to build an assessment of Rodney’s functioning and self-management in the community.</w:t>
      </w:r>
    </w:p>
    <w:p w14:paraId="3D6F6E77" w14:textId="77777777" w:rsidR="00C37078" w:rsidRPr="00F0098A" w:rsidRDefault="00C37078" w:rsidP="00C37078">
      <w:pPr>
        <w:pStyle w:val="ListParagraph"/>
        <w:autoSpaceDE w:val="0"/>
        <w:autoSpaceDN w:val="0"/>
        <w:adjustRightInd w:val="0"/>
        <w:rPr>
          <w:rFonts w:cs="Arial"/>
          <w:b/>
          <w:bCs/>
          <w:color w:val="000000"/>
        </w:rPr>
      </w:pPr>
    </w:p>
    <w:p w14:paraId="76ED90D6"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5. Setting</w:t>
      </w:r>
    </w:p>
    <w:p w14:paraId="12DA5822"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GP’s office. Mostly quiet, with some background noise.</w:t>
      </w:r>
    </w:p>
    <w:p w14:paraId="5D73C387" w14:textId="77777777" w:rsidR="00C37078" w:rsidRPr="00F0098A" w:rsidRDefault="00C37078" w:rsidP="00C37078">
      <w:pPr>
        <w:autoSpaceDE w:val="0"/>
        <w:autoSpaceDN w:val="0"/>
        <w:adjustRightInd w:val="0"/>
        <w:rPr>
          <w:rFonts w:cs="Arial"/>
          <w:color w:val="000000"/>
        </w:rPr>
      </w:pPr>
    </w:p>
    <w:p w14:paraId="3D20EE35" w14:textId="77777777" w:rsidR="00C37078" w:rsidRPr="00F0098A" w:rsidRDefault="00C37078" w:rsidP="00C37078">
      <w:pPr>
        <w:autoSpaceDE w:val="0"/>
        <w:autoSpaceDN w:val="0"/>
        <w:adjustRightInd w:val="0"/>
        <w:rPr>
          <w:rFonts w:cs="Arial"/>
          <w:b/>
          <w:bCs/>
          <w:i/>
          <w:iCs/>
          <w:color w:val="000000"/>
        </w:rPr>
      </w:pPr>
      <w:r w:rsidRPr="00F0098A">
        <w:rPr>
          <w:rFonts w:cs="Arial"/>
          <w:b/>
          <w:bCs/>
          <w:i/>
          <w:iCs/>
          <w:color w:val="000000"/>
        </w:rPr>
        <w:t>Specifically for the simulated person</w:t>
      </w:r>
    </w:p>
    <w:p w14:paraId="335F2AC4"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6. Affect/behaviours</w:t>
      </w:r>
    </w:p>
    <w:p w14:paraId="64F86DEE"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 xml:space="preserve">Polite, empathetic with patients, gives thorough answers. Gets grumpy if asked to repeat information too often. </w:t>
      </w:r>
    </w:p>
    <w:p w14:paraId="299E1D4D" w14:textId="77777777" w:rsidR="00C37078" w:rsidRPr="00F0098A" w:rsidRDefault="00C37078" w:rsidP="00C37078">
      <w:pPr>
        <w:autoSpaceDE w:val="0"/>
        <w:autoSpaceDN w:val="0"/>
        <w:adjustRightInd w:val="0"/>
        <w:rPr>
          <w:rFonts w:cs="Arial"/>
          <w:color w:val="000000"/>
        </w:rPr>
      </w:pPr>
    </w:p>
    <w:p w14:paraId="31D6E4A5"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7. Opening lines/questions/prompts</w:t>
      </w:r>
    </w:p>
    <w:p w14:paraId="1C0E6755"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“Arthur Ginsburg here. I understand you’d like an update on one of my patients?”</w:t>
      </w:r>
    </w:p>
    <w:p w14:paraId="6F9EF61A"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“Sorry, can you explain what an occupational therapist does? Is it like physiotherapy?”</w:t>
      </w:r>
    </w:p>
    <w:p w14:paraId="40543590" w14:textId="77777777" w:rsidR="00C37078" w:rsidRPr="00F0098A" w:rsidRDefault="00C37078" w:rsidP="00C37078">
      <w:pPr>
        <w:pStyle w:val="ListParagraph"/>
        <w:numPr>
          <w:ilvl w:val="0"/>
          <w:numId w:val="2"/>
        </w:numPr>
        <w:autoSpaceDE w:val="0"/>
        <w:autoSpaceDN w:val="0"/>
        <w:adjustRightInd w:val="0"/>
        <w:jc w:val="left"/>
        <w:rPr>
          <w:rFonts w:cs="Arial"/>
          <w:color w:val="000000"/>
        </w:rPr>
      </w:pPr>
      <w:r w:rsidRPr="00F0098A">
        <w:rPr>
          <w:rFonts w:cs="Arial"/>
          <w:bCs/>
        </w:rPr>
        <w:t>“Rodney is obviously struggling. Wouldn’t he be better off confined to an asylum?</w:t>
      </w:r>
      <w:r w:rsidRPr="00F0098A">
        <w:rPr>
          <w:rFonts w:cs="Arial"/>
          <w:b/>
          <w:bCs/>
        </w:rPr>
        <w:br/>
      </w:r>
      <w:r w:rsidRPr="00F0098A">
        <w:rPr>
          <w:rFonts w:cs="Arial"/>
          <w:color w:val="000000"/>
        </w:rPr>
        <w:t xml:space="preserve"> </w:t>
      </w:r>
    </w:p>
    <w:p w14:paraId="7997A15D"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8. Doctor’s ideas, concerns and expectations of the interaction</w:t>
      </w:r>
    </w:p>
    <w:p w14:paraId="491654A3"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Ideas</w:t>
      </w:r>
    </w:p>
    <w:p w14:paraId="78B9C1C2"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Admires Rodney’s resilience and efforts to adhere to treatment plan</w:t>
      </w:r>
    </w:p>
    <w:p w14:paraId="094B39CC"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GP believes Rodney is taking his medication correctly, and has not diagnosed any overt side-effects</w:t>
      </w:r>
    </w:p>
    <w:p w14:paraId="25F50693"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 xml:space="preserve">Believes Rodney is very intelligent and is frustrated that the health system cannot offer him more opportunities to build a successful life </w:t>
      </w:r>
    </w:p>
    <w:p w14:paraId="440A0979"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Concerns</w:t>
      </w:r>
    </w:p>
    <w:p w14:paraId="501A3927"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Has noted Rodney’s deteriorating dental health and strongly recommends a dental referral</w:t>
      </w:r>
    </w:p>
    <w:p w14:paraId="190F70FA"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 xml:space="preserve">Believes Rodney’s poor diet and caffeine intake is affecting his mood and sleeping patterns  </w:t>
      </w:r>
    </w:p>
    <w:p w14:paraId="006DD834"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lastRenderedPageBreak/>
        <w:t>Feels that Rodney would benefit from a term of institutionalisation and believes it was a mistake shut down the old mental asylums</w:t>
      </w:r>
    </w:p>
    <w:p w14:paraId="110BEAE8"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 xml:space="preserve">Is concerned that foot blisters are at risk of infection due to insufficient disinfection and dressing, and poor footwear. </w:t>
      </w:r>
    </w:p>
    <w:p w14:paraId="113F799D"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Rodney’s over-use of Ventolin poses long-term risks</w:t>
      </w:r>
    </w:p>
    <w:p w14:paraId="4B2924E8" w14:textId="77777777" w:rsidR="00C37078" w:rsidRPr="00F0098A" w:rsidRDefault="00C37078" w:rsidP="00C37078">
      <w:pPr>
        <w:pStyle w:val="ListParagraph"/>
        <w:autoSpaceDE w:val="0"/>
        <w:autoSpaceDN w:val="0"/>
        <w:adjustRightInd w:val="0"/>
        <w:rPr>
          <w:rFonts w:cs="Arial"/>
          <w:color w:val="000000"/>
        </w:rPr>
      </w:pPr>
    </w:p>
    <w:p w14:paraId="0479C891"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Expectations</w:t>
      </w:r>
    </w:p>
    <w:p w14:paraId="4F100A3D" w14:textId="77777777" w:rsidR="00C37078" w:rsidRPr="00F0098A" w:rsidRDefault="00C37078" w:rsidP="00C37078">
      <w:pPr>
        <w:pStyle w:val="ListParagraph"/>
        <w:numPr>
          <w:ilvl w:val="0"/>
          <w:numId w:val="12"/>
        </w:numPr>
        <w:autoSpaceDE w:val="0"/>
        <w:autoSpaceDN w:val="0"/>
        <w:adjustRightInd w:val="0"/>
        <w:jc w:val="left"/>
        <w:rPr>
          <w:rFonts w:cs="Arial"/>
          <w:color w:val="000000"/>
        </w:rPr>
      </w:pPr>
      <w:r w:rsidRPr="00F0098A">
        <w:rPr>
          <w:rFonts w:cs="Arial"/>
          <w:color w:val="000000"/>
        </w:rPr>
        <w:t>Improving diet and dental health will significantly improve Rodney’s mood and mental health</w:t>
      </w:r>
    </w:p>
    <w:p w14:paraId="35659C67" w14:textId="77777777" w:rsidR="00C37078" w:rsidRPr="00F0098A" w:rsidRDefault="00C37078" w:rsidP="00C37078">
      <w:pPr>
        <w:pStyle w:val="ListParagraph"/>
        <w:numPr>
          <w:ilvl w:val="0"/>
          <w:numId w:val="12"/>
        </w:numPr>
        <w:autoSpaceDE w:val="0"/>
        <w:autoSpaceDN w:val="0"/>
        <w:adjustRightInd w:val="0"/>
        <w:jc w:val="left"/>
        <w:rPr>
          <w:rFonts w:cs="Arial"/>
          <w:color w:val="000000"/>
        </w:rPr>
      </w:pPr>
      <w:r w:rsidRPr="00F0098A">
        <w:rPr>
          <w:rFonts w:cs="Arial"/>
          <w:color w:val="000000"/>
        </w:rPr>
        <w:t xml:space="preserve">Better shoes will improve his </w:t>
      </w:r>
      <w:r w:rsidR="00FD39C2" w:rsidRPr="00F0098A">
        <w:rPr>
          <w:rFonts w:cs="Arial"/>
          <w:color w:val="000000"/>
        </w:rPr>
        <w:t>gait and</w:t>
      </w:r>
      <w:r w:rsidRPr="00F0098A">
        <w:rPr>
          <w:rFonts w:cs="Arial"/>
          <w:color w:val="000000"/>
        </w:rPr>
        <w:t xml:space="preserve"> reduce pain</w:t>
      </w:r>
    </w:p>
    <w:p w14:paraId="162DF7E2" w14:textId="77777777" w:rsidR="00C37078" w:rsidRPr="00F0098A" w:rsidRDefault="00C37078" w:rsidP="00C37078">
      <w:pPr>
        <w:autoSpaceDE w:val="0"/>
        <w:autoSpaceDN w:val="0"/>
        <w:adjustRightInd w:val="0"/>
        <w:rPr>
          <w:rFonts w:cs="Arial"/>
          <w:color w:val="000000"/>
        </w:rPr>
      </w:pPr>
    </w:p>
    <w:p w14:paraId="7C8B521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9. Patient’s history of the problem</w:t>
      </w:r>
    </w:p>
    <w:p w14:paraId="07DA51DF"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Rodney “figured some things out” about four years ago, and now he lives his life “carefully”. Describes his thoughts as “paranoid” but clear that this is a label mental health workers have given it. He is ambivalent – on some days he can see his delusions are irrational, but other days he is convinced. Rodney feels that olanzapine makes it easier for him to make good decisions.</w:t>
      </w:r>
    </w:p>
    <w:p w14:paraId="5D838CFC"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Has blisters on feet from spending entire days walking, three to four times a week. “I’m a soldier in a war, and soldiers have to march”.</w:t>
      </w:r>
    </w:p>
    <w:p w14:paraId="1AC48980"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Does not believe his dental health is an issue, despite frequent toothaches</w:t>
      </w:r>
    </w:p>
    <w:p w14:paraId="00DBA0D6"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Feels no problem with diet and sleep</w:t>
      </w:r>
    </w:p>
    <w:p w14:paraId="04B5E11A" w14:textId="77777777" w:rsidR="00C37078" w:rsidRPr="00F0098A" w:rsidRDefault="00C37078" w:rsidP="00C37078">
      <w:pPr>
        <w:pStyle w:val="ListParagraph"/>
        <w:autoSpaceDE w:val="0"/>
        <w:autoSpaceDN w:val="0"/>
        <w:adjustRightInd w:val="0"/>
        <w:rPr>
          <w:rFonts w:cs="Arial"/>
          <w:b/>
          <w:bCs/>
          <w:color w:val="000000"/>
        </w:rPr>
      </w:pPr>
    </w:p>
    <w:p w14:paraId="50894E21"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10. Patient’s past medical history</w:t>
      </w:r>
    </w:p>
    <w:p w14:paraId="3E87295A"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Seasonal asthma</w:t>
      </w:r>
    </w:p>
    <w:p w14:paraId="624A48B8"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Childhood collarbone fracture</w:t>
      </w:r>
    </w:p>
    <w:p w14:paraId="56D4B1AE" w14:textId="77777777" w:rsidR="00C37078" w:rsidRPr="00F0098A" w:rsidRDefault="00C37078" w:rsidP="00C37078">
      <w:pPr>
        <w:autoSpaceDE w:val="0"/>
        <w:autoSpaceDN w:val="0"/>
        <w:adjustRightInd w:val="0"/>
        <w:rPr>
          <w:rFonts w:cs="Arial"/>
          <w:color w:val="000000"/>
        </w:rPr>
      </w:pPr>
    </w:p>
    <w:p w14:paraId="38B13D33"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11. Patient’s family history</w:t>
      </w:r>
    </w:p>
    <w:p w14:paraId="028590F8"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Identifies as a loner</w:t>
      </w:r>
    </w:p>
    <w:p w14:paraId="5917197D"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Mentioned parents and brothers not living locally, but does not talk about them at length</w:t>
      </w:r>
    </w:p>
    <w:p w14:paraId="6639AE5F"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Single. Dismissive and slightly amused at the idea of being in a couple.</w:t>
      </w:r>
    </w:p>
    <w:p w14:paraId="4DE35AD0"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No children</w:t>
      </w:r>
    </w:p>
    <w:p w14:paraId="261FB169" w14:textId="77777777" w:rsidR="00C37078" w:rsidRPr="00F0098A" w:rsidRDefault="00C37078" w:rsidP="00C37078">
      <w:pPr>
        <w:autoSpaceDE w:val="0"/>
        <w:autoSpaceDN w:val="0"/>
        <w:adjustRightInd w:val="0"/>
        <w:rPr>
          <w:rFonts w:cs="Arial"/>
          <w:color w:val="000000"/>
        </w:rPr>
      </w:pPr>
    </w:p>
    <w:p w14:paraId="28E5C670"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12. Patient’s social information (work, lifestyle, habits)</w:t>
      </w:r>
    </w:p>
    <w:p w14:paraId="11FA807F"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Denies having friends he spends time with, but enthusiastically describes his online friendships</w:t>
      </w:r>
    </w:p>
    <w:p w14:paraId="52203864"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Is on first name basis with several staff members at internet cafes and gaming centres, but denies that they are close relationships</w:t>
      </w:r>
    </w:p>
    <w:p w14:paraId="39202D45" w14:textId="77777777" w:rsidR="00C37078" w:rsidRPr="00F0098A" w:rsidRDefault="00C37078" w:rsidP="00C37078">
      <w:pPr>
        <w:autoSpaceDE w:val="0"/>
        <w:autoSpaceDN w:val="0"/>
        <w:adjustRightInd w:val="0"/>
        <w:rPr>
          <w:rFonts w:cs="Arial"/>
          <w:color w:val="000000"/>
        </w:rPr>
      </w:pPr>
    </w:p>
    <w:p w14:paraId="22757AD9"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13. Considerations in playing this role including wardrobe, makeup and challenges:</w:t>
      </w:r>
    </w:p>
    <w:p w14:paraId="0FF694F3"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N/A</w:t>
      </w:r>
    </w:p>
    <w:p w14:paraId="01BCF803" w14:textId="77777777" w:rsidR="00C37078" w:rsidRPr="00F0098A" w:rsidRDefault="00C37078" w:rsidP="00C37078">
      <w:pPr>
        <w:pStyle w:val="ListParagraph"/>
        <w:autoSpaceDE w:val="0"/>
        <w:autoSpaceDN w:val="0"/>
        <w:adjustRightInd w:val="0"/>
        <w:jc w:val="left"/>
        <w:rPr>
          <w:rFonts w:cs="Arial"/>
          <w:b/>
          <w:bCs/>
          <w:color w:val="000000"/>
        </w:rPr>
      </w:pPr>
    </w:p>
    <w:p w14:paraId="49833460" w14:textId="77777777" w:rsidR="00C37078" w:rsidRPr="00F0098A" w:rsidRDefault="00C37078" w:rsidP="00C37078">
      <w:pPr>
        <w:autoSpaceDE w:val="0"/>
        <w:autoSpaceDN w:val="0"/>
        <w:adjustRightInd w:val="0"/>
        <w:jc w:val="left"/>
        <w:rPr>
          <w:rFonts w:cs="Arial"/>
          <w:b/>
          <w:bCs/>
          <w:color w:val="000000"/>
        </w:rPr>
      </w:pPr>
      <w:r w:rsidRPr="00F0098A">
        <w:rPr>
          <w:rFonts w:cs="Arial"/>
          <w:bCs/>
          <w:color w:val="000000"/>
        </w:rPr>
        <w:t xml:space="preserve"> </w:t>
      </w:r>
    </w:p>
    <w:p w14:paraId="497D23F0" w14:textId="77777777" w:rsidR="00C37078" w:rsidRPr="00F0098A" w:rsidRDefault="00C37078" w:rsidP="00C37078">
      <w:pPr>
        <w:contextualSpacing/>
        <w:rPr>
          <w:rFonts w:cs="Arial"/>
        </w:rPr>
      </w:pPr>
    </w:p>
    <w:p w14:paraId="60D88F98" w14:textId="77777777" w:rsidR="00C37078" w:rsidRPr="00F0098A" w:rsidRDefault="00C37078" w:rsidP="00C37078">
      <w:pPr>
        <w:autoSpaceDE w:val="0"/>
        <w:autoSpaceDN w:val="0"/>
        <w:adjustRightInd w:val="0"/>
        <w:rPr>
          <w:rFonts w:cs="Arial"/>
          <w:b/>
          <w:bCs/>
          <w:color w:val="000000"/>
        </w:rPr>
      </w:pPr>
    </w:p>
    <w:p w14:paraId="6F099926" w14:textId="77777777" w:rsidR="00C37078" w:rsidRPr="006B242C" w:rsidRDefault="00C37078" w:rsidP="00C37078">
      <w:pPr>
        <w:autoSpaceDE w:val="0"/>
        <w:autoSpaceDN w:val="0"/>
        <w:adjustRightInd w:val="0"/>
        <w:rPr>
          <w:rFonts w:ascii="Arial Black" w:hAnsi="Arial Black" w:cs="Arial"/>
          <w:b/>
          <w:sz w:val="24"/>
          <w:szCs w:val="24"/>
        </w:rPr>
      </w:pPr>
      <w:r>
        <w:rPr>
          <w:rFonts w:ascii="Arial Black" w:hAnsi="Arial Black" w:cs="Arial"/>
          <w:b/>
          <w:sz w:val="24"/>
          <w:szCs w:val="24"/>
        </w:rPr>
        <w:br w:type="page"/>
      </w:r>
      <w:r>
        <w:rPr>
          <w:rFonts w:ascii="Arial Black" w:hAnsi="Arial Black" w:cs="Arial"/>
          <w:b/>
          <w:sz w:val="24"/>
          <w:szCs w:val="24"/>
        </w:rPr>
        <w:lastRenderedPageBreak/>
        <w:t>Rodney Spinks</w:t>
      </w:r>
      <w:r w:rsidRPr="00F77DB5">
        <w:rPr>
          <w:rFonts w:ascii="Arial Black" w:hAnsi="Arial Black" w:cs="Arial"/>
          <w:b/>
          <w:sz w:val="24"/>
          <w:szCs w:val="24"/>
        </w:rPr>
        <w:t xml:space="preserve">: </w:t>
      </w:r>
      <w:r>
        <w:rPr>
          <w:rFonts w:ascii="Arial Black" w:hAnsi="Arial Black" w:cs="Arial"/>
          <w:b/>
          <w:sz w:val="24"/>
          <w:szCs w:val="24"/>
        </w:rPr>
        <w:t>Social Worker</w:t>
      </w:r>
      <w:r w:rsidRPr="006B242C">
        <w:rPr>
          <w:rFonts w:ascii="Arial Black" w:hAnsi="Arial Black" w:cs="Arial"/>
          <w:b/>
          <w:sz w:val="24"/>
          <w:szCs w:val="24"/>
        </w:rPr>
        <w:t xml:space="preserve"> </w:t>
      </w:r>
      <w:r w:rsidRPr="00014FA9">
        <w:rPr>
          <w:rFonts w:ascii="Arial Black" w:hAnsi="Arial Black" w:cs="Arial"/>
          <w:b/>
          <w:sz w:val="24"/>
          <w:szCs w:val="24"/>
        </w:rPr>
        <w:t>Briefing Notes</w:t>
      </w:r>
    </w:p>
    <w:p w14:paraId="5E454C53" w14:textId="77777777" w:rsidR="00C37078" w:rsidRPr="00F0098A" w:rsidRDefault="00C37078" w:rsidP="00C37078">
      <w:pPr>
        <w:autoSpaceDE w:val="0"/>
        <w:autoSpaceDN w:val="0"/>
        <w:adjustRightInd w:val="0"/>
        <w:jc w:val="left"/>
        <w:rPr>
          <w:rFonts w:cs="Arial"/>
          <w:b/>
          <w:bCs/>
          <w:color w:val="000000"/>
        </w:rPr>
      </w:pPr>
    </w:p>
    <w:p w14:paraId="238E005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 Title</w:t>
      </w:r>
    </w:p>
    <w:p w14:paraId="19B0E56D" w14:textId="77777777" w:rsidR="00C37078" w:rsidRPr="00F0098A" w:rsidRDefault="00C37078" w:rsidP="00C37078">
      <w:pPr>
        <w:autoSpaceDE w:val="0"/>
        <w:autoSpaceDN w:val="0"/>
        <w:adjustRightInd w:val="0"/>
        <w:rPr>
          <w:rFonts w:cs="Arial"/>
          <w:color w:val="000000"/>
        </w:rPr>
      </w:pPr>
      <w:r w:rsidRPr="00F0098A">
        <w:rPr>
          <w:rFonts w:cs="Arial"/>
          <w:color w:val="000000"/>
        </w:rPr>
        <w:t xml:space="preserve">Name:  </w:t>
      </w:r>
      <w:r w:rsidRPr="00F0098A">
        <w:rPr>
          <w:rFonts w:cs="Arial"/>
          <w:color w:val="000000"/>
        </w:rPr>
        <w:tab/>
      </w:r>
      <w:r w:rsidRPr="00F0098A">
        <w:rPr>
          <w:rFonts w:cs="Arial"/>
          <w:color w:val="000000"/>
        </w:rPr>
        <w:tab/>
        <w:t xml:space="preserve">Margaret Dunville </w:t>
      </w:r>
    </w:p>
    <w:p w14:paraId="325E40D1" w14:textId="77777777" w:rsidR="00C37078" w:rsidRPr="00F0098A" w:rsidRDefault="00C37078" w:rsidP="00C37078">
      <w:pPr>
        <w:autoSpaceDE w:val="0"/>
        <w:autoSpaceDN w:val="0"/>
        <w:adjustRightInd w:val="0"/>
        <w:rPr>
          <w:rFonts w:cs="Arial"/>
          <w:color w:val="000000"/>
        </w:rPr>
      </w:pPr>
      <w:r w:rsidRPr="00F0098A">
        <w:rPr>
          <w:rFonts w:cs="Arial"/>
          <w:color w:val="000000"/>
        </w:rPr>
        <w:t>Position:</w:t>
      </w:r>
      <w:r w:rsidRPr="00F0098A">
        <w:rPr>
          <w:rFonts w:cs="Arial"/>
          <w:color w:val="000000"/>
        </w:rPr>
        <w:tab/>
        <w:t>Social worker</w:t>
      </w:r>
    </w:p>
    <w:p w14:paraId="64E970EF" w14:textId="77777777" w:rsidR="00C37078" w:rsidRPr="00F0098A" w:rsidRDefault="00C37078" w:rsidP="00C37078">
      <w:pPr>
        <w:autoSpaceDE w:val="0"/>
        <w:autoSpaceDN w:val="0"/>
        <w:adjustRightInd w:val="0"/>
        <w:rPr>
          <w:rFonts w:cs="Arial"/>
          <w:color w:val="000000"/>
        </w:rPr>
      </w:pPr>
      <w:r w:rsidRPr="00F0098A">
        <w:rPr>
          <w:rFonts w:cs="Arial"/>
          <w:color w:val="000000"/>
        </w:rPr>
        <w:t>Contact:</w:t>
      </w:r>
      <w:r w:rsidRPr="00F0098A">
        <w:rPr>
          <w:rFonts w:cs="Arial"/>
          <w:color w:val="000000"/>
        </w:rPr>
        <w:tab/>
        <w:t>[</w:t>
      </w:r>
      <w:r w:rsidRPr="00F0098A">
        <w:rPr>
          <w:rFonts w:cs="Arial"/>
          <w:color w:val="000000"/>
          <w:highlight w:val="yellow"/>
        </w:rPr>
        <w:t>Contact number</w:t>
      </w:r>
      <w:r w:rsidRPr="00F0098A">
        <w:rPr>
          <w:rFonts w:cs="Arial"/>
          <w:color w:val="000000"/>
        </w:rPr>
        <w:t>]</w:t>
      </w:r>
    </w:p>
    <w:p w14:paraId="6A9E66F3" w14:textId="77777777" w:rsidR="00C37078" w:rsidRPr="00F0098A" w:rsidRDefault="00C37078" w:rsidP="00C37078">
      <w:pPr>
        <w:autoSpaceDE w:val="0"/>
        <w:autoSpaceDN w:val="0"/>
        <w:adjustRightInd w:val="0"/>
        <w:rPr>
          <w:rFonts w:cs="Arial"/>
          <w:color w:val="000000"/>
        </w:rPr>
      </w:pPr>
    </w:p>
    <w:p w14:paraId="59E06838" w14:textId="77777777" w:rsidR="00C37078" w:rsidRPr="00F0098A" w:rsidRDefault="00C37078" w:rsidP="00C37078">
      <w:pPr>
        <w:autoSpaceDE w:val="0"/>
        <w:autoSpaceDN w:val="0"/>
        <w:adjustRightInd w:val="0"/>
        <w:rPr>
          <w:rFonts w:cs="Arial"/>
          <w:color w:val="000000"/>
        </w:rPr>
      </w:pPr>
      <w:r w:rsidRPr="00F0098A">
        <w:rPr>
          <w:rFonts w:cs="Arial"/>
          <w:color w:val="000000"/>
        </w:rPr>
        <w:t>Appointments:</w:t>
      </w:r>
    </w:p>
    <w:p w14:paraId="110B146C" w14:textId="77777777" w:rsidR="00C37078" w:rsidRPr="00F0098A" w:rsidRDefault="00C37078" w:rsidP="00C37078">
      <w:pPr>
        <w:autoSpaceDE w:val="0"/>
        <w:autoSpaceDN w:val="0"/>
        <w:adjustRightInd w:val="0"/>
        <w:rPr>
          <w:rFonts w:cs="Arial"/>
          <w:color w:val="000000"/>
        </w:rPr>
      </w:pPr>
      <w:r w:rsidRPr="00F0098A">
        <w:rPr>
          <w:rFonts w:cs="Arial"/>
          <w:color w:val="000000"/>
        </w:rPr>
        <w:tab/>
      </w:r>
      <w:r w:rsidRPr="00F0098A">
        <w:rPr>
          <w:rFonts w:cs="Arial"/>
          <w:color w:val="000000"/>
        </w:rPr>
        <w:tab/>
        <w:t>[</w:t>
      </w:r>
      <w:r w:rsidRPr="00F0098A">
        <w:rPr>
          <w:rFonts w:cs="Arial"/>
          <w:color w:val="000000"/>
          <w:highlight w:val="yellow"/>
        </w:rPr>
        <w:t>Insert date</w:t>
      </w:r>
      <w:r w:rsidRPr="00F0098A">
        <w:rPr>
          <w:rFonts w:cs="Arial"/>
          <w:color w:val="000000"/>
        </w:rPr>
        <w:t>] [</w:t>
      </w:r>
      <w:r w:rsidRPr="00F0098A">
        <w:rPr>
          <w:rFonts w:cs="Arial"/>
          <w:color w:val="000000"/>
          <w:highlight w:val="yellow"/>
        </w:rPr>
        <w:t>Insert time</w:t>
      </w:r>
      <w:r w:rsidRPr="00F0098A">
        <w:rPr>
          <w:rFonts w:cs="Arial"/>
          <w:color w:val="000000"/>
        </w:rPr>
        <w:t>]</w:t>
      </w:r>
    </w:p>
    <w:p w14:paraId="711B322C" w14:textId="77777777" w:rsidR="00C37078" w:rsidRPr="00F0098A" w:rsidRDefault="00C37078" w:rsidP="00C37078">
      <w:pPr>
        <w:autoSpaceDE w:val="0"/>
        <w:autoSpaceDN w:val="0"/>
        <w:adjustRightInd w:val="0"/>
        <w:ind w:left="720" w:firstLine="720"/>
        <w:rPr>
          <w:rFonts w:cs="Arial"/>
          <w:color w:val="000000"/>
        </w:rPr>
      </w:pPr>
      <w:r w:rsidRPr="00F0098A">
        <w:rPr>
          <w:rFonts w:cs="Arial"/>
          <w:color w:val="000000"/>
        </w:rPr>
        <w:t>[</w:t>
      </w:r>
      <w:r w:rsidRPr="00F0098A">
        <w:rPr>
          <w:rFonts w:cs="Arial"/>
          <w:color w:val="000000"/>
          <w:highlight w:val="yellow"/>
        </w:rPr>
        <w:t>Insert date</w:t>
      </w:r>
      <w:r w:rsidRPr="00F0098A">
        <w:rPr>
          <w:rFonts w:cs="Arial"/>
          <w:color w:val="000000"/>
        </w:rPr>
        <w:t>] [</w:t>
      </w:r>
      <w:r w:rsidRPr="00F0098A">
        <w:rPr>
          <w:rFonts w:cs="Arial"/>
          <w:color w:val="000000"/>
          <w:highlight w:val="yellow"/>
        </w:rPr>
        <w:t>Insert time</w:t>
      </w:r>
      <w:r w:rsidRPr="00F0098A">
        <w:rPr>
          <w:rFonts w:cs="Arial"/>
          <w:color w:val="000000"/>
        </w:rPr>
        <w:t>]</w:t>
      </w:r>
    </w:p>
    <w:p w14:paraId="3B60B201" w14:textId="77777777" w:rsidR="00C37078" w:rsidRPr="00F0098A" w:rsidRDefault="00C37078" w:rsidP="00C37078">
      <w:pPr>
        <w:autoSpaceDE w:val="0"/>
        <w:autoSpaceDN w:val="0"/>
        <w:adjustRightInd w:val="0"/>
        <w:rPr>
          <w:rFonts w:cs="Arial"/>
          <w:color w:val="000000"/>
        </w:rPr>
      </w:pPr>
    </w:p>
    <w:p w14:paraId="0799991F"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2. Summary/Overview</w:t>
      </w:r>
    </w:p>
    <w:p w14:paraId="2A93FC0D"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You are employed in a state or territory service as a community social worker.</w:t>
      </w:r>
    </w:p>
    <w:p w14:paraId="0A3944A2"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 xml:space="preserve">You are being interviewed by a second-year occupational therapy student regarding a client with a disability whom you have assisted with securing </w:t>
      </w:r>
      <w:r w:rsidR="005A4FDE">
        <w:rPr>
          <w:rFonts w:cs="Arial"/>
          <w:color w:val="000000"/>
        </w:rPr>
        <w:t>public</w:t>
      </w:r>
      <w:r w:rsidRPr="00F0098A">
        <w:rPr>
          <w:rFonts w:cs="Arial"/>
          <w:color w:val="000000"/>
        </w:rPr>
        <w:t xml:space="preserve"> housing.</w:t>
      </w:r>
    </w:p>
    <w:p w14:paraId="520AC062"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The estate agents are pressuring you to resolve issues with the client, but you feel excluded from his management and have insufficient information to work with.</w:t>
      </w:r>
    </w:p>
    <w:p w14:paraId="01835F06" w14:textId="77777777" w:rsidR="00C37078" w:rsidRPr="00F0098A" w:rsidRDefault="00C37078" w:rsidP="00C37078">
      <w:pPr>
        <w:pStyle w:val="ListParagraph"/>
        <w:autoSpaceDE w:val="0"/>
        <w:autoSpaceDN w:val="0"/>
        <w:adjustRightInd w:val="0"/>
        <w:rPr>
          <w:rFonts w:cs="Arial"/>
          <w:color w:val="000000"/>
        </w:rPr>
      </w:pPr>
    </w:p>
    <w:p w14:paraId="27E1207B"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 xml:space="preserve">3. Learning objectives </w:t>
      </w:r>
    </w:p>
    <w:p w14:paraId="02A7C41D"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Build rapport with a stakeholder from a different agency and discipline</w:t>
      </w:r>
    </w:p>
    <w:p w14:paraId="791B38B4"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Manage expectations and concerns of other professionals</w:t>
      </w:r>
    </w:p>
    <w:p w14:paraId="245B4160"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Consider client confidentially and inclusion</w:t>
      </w:r>
    </w:p>
    <w:p w14:paraId="5BE7C8EE" w14:textId="77777777" w:rsidR="00C37078" w:rsidRPr="00F0098A" w:rsidRDefault="00C37078" w:rsidP="00C37078">
      <w:pPr>
        <w:pStyle w:val="ListParagraph"/>
        <w:autoSpaceDE w:val="0"/>
        <w:autoSpaceDN w:val="0"/>
        <w:adjustRightInd w:val="0"/>
        <w:rPr>
          <w:rFonts w:cs="Arial"/>
          <w:b/>
          <w:bCs/>
          <w:color w:val="000000"/>
        </w:rPr>
      </w:pPr>
    </w:p>
    <w:p w14:paraId="6614301F"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4. Student (clinician) task (including briefing for trainee)</w:t>
      </w:r>
    </w:p>
    <w:p w14:paraId="2F86F10D"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Identify stakeholder priorities and concerns</w:t>
      </w:r>
    </w:p>
    <w:p w14:paraId="66DA46C1"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Develop plan and information-sharing relationship</w:t>
      </w:r>
    </w:p>
    <w:p w14:paraId="5ED93B72" w14:textId="77777777" w:rsidR="00C37078" w:rsidRPr="00F0098A" w:rsidRDefault="00C37078" w:rsidP="00C37078">
      <w:pPr>
        <w:pStyle w:val="ListParagraph"/>
        <w:autoSpaceDE w:val="0"/>
        <w:autoSpaceDN w:val="0"/>
        <w:adjustRightInd w:val="0"/>
        <w:rPr>
          <w:rFonts w:cs="Arial"/>
          <w:b/>
          <w:bCs/>
          <w:color w:val="000000"/>
        </w:rPr>
      </w:pPr>
      <w:r w:rsidRPr="00F0098A">
        <w:rPr>
          <w:rFonts w:cs="Arial"/>
          <w:b/>
          <w:bCs/>
          <w:color w:val="000000"/>
        </w:rPr>
        <w:t xml:space="preserve"> </w:t>
      </w:r>
    </w:p>
    <w:p w14:paraId="4ECA5C61"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5. Setting</w:t>
      </w:r>
    </w:p>
    <w:p w14:paraId="4446D885"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Loud open-plan office.</w:t>
      </w:r>
    </w:p>
    <w:p w14:paraId="6CED33A4"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Margaret is very busy and has limited time</w:t>
      </w:r>
    </w:p>
    <w:p w14:paraId="62E305CC" w14:textId="77777777" w:rsidR="00C37078" w:rsidRPr="00F0098A" w:rsidRDefault="00C37078" w:rsidP="00C37078">
      <w:pPr>
        <w:autoSpaceDE w:val="0"/>
        <w:autoSpaceDN w:val="0"/>
        <w:adjustRightInd w:val="0"/>
        <w:rPr>
          <w:rFonts w:cs="Arial"/>
          <w:color w:val="000000"/>
        </w:rPr>
      </w:pPr>
    </w:p>
    <w:p w14:paraId="3A62609D" w14:textId="77777777" w:rsidR="00C37078" w:rsidRPr="00F0098A" w:rsidRDefault="00C37078" w:rsidP="00C37078">
      <w:pPr>
        <w:autoSpaceDE w:val="0"/>
        <w:autoSpaceDN w:val="0"/>
        <w:adjustRightInd w:val="0"/>
        <w:rPr>
          <w:rFonts w:cs="Arial"/>
          <w:b/>
          <w:bCs/>
          <w:i/>
          <w:iCs/>
          <w:color w:val="000000"/>
        </w:rPr>
      </w:pPr>
      <w:r w:rsidRPr="00F0098A">
        <w:rPr>
          <w:rFonts w:cs="Arial"/>
          <w:b/>
          <w:bCs/>
          <w:i/>
          <w:iCs/>
          <w:color w:val="000000"/>
        </w:rPr>
        <w:t>Specifically for the simulated person</w:t>
      </w:r>
    </w:p>
    <w:p w14:paraId="6B214A63"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6. Affect/behaviours</w:t>
      </w:r>
    </w:p>
    <w:p w14:paraId="772FB29F"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Exasperated, time-pressured, quite fed up with this client</w:t>
      </w:r>
    </w:p>
    <w:p w14:paraId="7BE464EF"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Sympathetic to Rodney but feels he is particularly stubborn and unresponsive to requests</w:t>
      </w:r>
    </w:p>
    <w:p w14:paraId="040129AD"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Frustrated with lack of updates from OT and mental health staff</w:t>
      </w:r>
    </w:p>
    <w:p w14:paraId="3BA88746" w14:textId="77777777" w:rsidR="00C37078" w:rsidRPr="00F0098A" w:rsidRDefault="00C37078" w:rsidP="00C37078">
      <w:pPr>
        <w:autoSpaceDE w:val="0"/>
        <w:autoSpaceDN w:val="0"/>
        <w:adjustRightInd w:val="0"/>
        <w:rPr>
          <w:rFonts w:cs="Arial"/>
          <w:color w:val="000000"/>
        </w:rPr>
      </w:pPr>
    </w:p>
    <w:p w14:paraId="4B5A4F76"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7. Opening lines/questions/prompts</w:t>
      </w:r>
    </w:p>
    <w:p w14:paraId="62A74332"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“Community social services. Margaret speaking.”</w:t>
      </w:r>
    </w:p>
    <w:p w14:paraId="45C9D37E"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“I haven’t spoken to Rodney in over a month, and when I contact your organisation, no one is available or returns my calls.”</w:t>
      </w:r>
    </w:p>
    <w:p w14:paraId="6AC36C0D"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“The managers of Rodney’s flat haven’t been able to inspect it in a year, and they’re hounding me about safety concerns. This guy could lose his housing if we don’t act.”</w:t>
      </w:r>
    </w:p>
    <w:p w14:paraId="66152269"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“I need a thorough briefing on Rodney’s progress. How can we arrange that?”</w:t>
      </w:r>
    </w:p>
    <w:p w14:paraId="53D6015E" w14:textId="77777777" w:rsidR="00C37078" w:rsidRPr="00F0098A" w:rsidRDefault="00C37078" w:rsidP="00C37078">
      <w:pPr>
        <w:autoSpaceDE w:val="0"/>
        <w:autoSpaceDN w:val="0"/>
        <w:adjustRightInd w:val="0"/>
        <w:rPr>
          <w:rFonts w:cs="Arial"/>
          <w:color w:val="000000"/>
        </w:rPr>
      </w:pPr>
    </w:p>
    <w:p w14:paraId="53FF4A37"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8. Margaret’s ideas, concerns and expectations of the interaction</w:t>
      </w:r>
    </w:p>
    <w:p w14:paraId="03CEFC5F"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Ideas</w:t>
      </w:r>
    </w:p>
    <w:p w14:paraId="36B47A91" w14:textId="77777777" w:rsidR="00C37078" w:rsidRPr="00F0098A" w:rsidRDefault="00C37078" w:rsidP="00C37078">
      <w:pPr>
        <w:pStyle w:val="ListParagraph"/>
        <w:autoSpaceDE w:val="0"/>
        <w:autoSpaceDN w:val="0"/>
        <w:adjustRightInd w:val="0"/>
        <w:rPr>
          <w:rFonts w:cs="Arial"/>
          <w:color w:val="000000"/>
        </w:rPr>
      </w:pPr>
    </w:p>
    <w:p w14:paraId="44CECD0A"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Concerns</w:t>
      </w:r>
    </w:p>
    <w:p w14:paraId="4C9CD398"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Margaret is unable to plan or implement social work strategies without any contact or information from Rodney</w:t>
      </w:r>
    </w:p>
    <w:p w14:paraId="376E5BB1"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Margaret has worked hard to establish a relationship with this particular estate agency, and does not want to make it harder to find housing for future clients.</w:t>
      </w:r>
    </w:p>
    <w:p w14:paraId="1FC0573D"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lastRenderedPageBreak/>
        <w:t>An inspection of Rodney’s flat is long overdue, and Rodney risks eviction if he doesn’t proactively work with Margaret and the estate agents, but he is out all day and doesn’t have a phone.</w:t>
      </w:r>
    </w:p>
    <w:p w14:paraId="30DF9302"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The estate agents believe Rodney is placing duct tape over security cameras in his block, which damages the cameras and is a criminal offence.</w:t>
      </w:r>
    </w:p>
    <w:p w14:paraId="0C177105" w14:textId="77777777" w:rsidR="00C37078" w:rsidRPr="00F0098A" w:rsidRDefault="00C37078" w:rsidP="00C37078">
      <w:pPr>
        <w:pStyle w:val="ListParagraph"/>
        <w:autoSpaceDE w:val="0"/>
        <w:autoSpaceDN w:val="0"/>
        <w:adjustRightInd w:val="0"/>
        <w:rPr>
          <w:rFonts w:cs="Arial"/>
          <w:color w:val="000000"/>
        </w:rPr>
      </w:pPr>
    </w:p>
    <w:p w14:paraId="7A57969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Expectations</w:t>
      </w:r>
    </w:p>
    <w:p w14:paraId="0D3A2862" w14:textId="77777777" w:rsidR="00C37078" w:rsidRPr="00F0098A" w:rsidRDefault="00C37078" w:rsidP="00C37078">
      <w:pPr>
        <w:pStyle w:val="ListParagraph"/>
        <w:numPr>
          <w:ilvl w:val="0"/>
          <w:numId w:val="13"/>
        </w:numPr>
        <w:autoSpaceDE w:val="0"/>
        <w:autoSpaceDN w:val="0"/>
        <w:adjustRightInd w:val="0"/>
        <w:jc w:val="left"/>
        <w:rPr>
          <w:rFonts w:cs="Arial"/>
          <w:bCs/>
          <w:color w:val="000000"/>
        </w:rPr>
      </w:pPr>
      <w:r w:rsidRPr="00F0098A">
        <w:rPr>
          <w:rFonts w:cs="Arial"/>
          <w:bCs/>
          <w:color w:val="000000"/>
        </w:rPr>
        <w:t>A full briefing and facilitated meeting with Rodney ASAP</w:t>
      </w:r>
    </w:p>
    <w:p w14:paraId="0B2BEA2F" w14:textId="77777777" w:rsidR="00C37078" w:rsidRPr="00F0098A" w:rsidRDefault="00C37078" w:rsidP="00C37078">
      <w:pPr>
        <w:pStyle w:val="ListParagraph"/>
        <w:numPr>
          <w:ilvl w:val="0"/>
          <w:numId w:val="13"/>
        </w:numPr>
        <w:autoSpaceDE w:val="0"/>
        <w:autoSpaceDN w:val="0"/>
        <w:adjustRightInd w:val="0"/>
        <w:jc w:val="left"/>
        <w:rPr>
          <w:rFonts w:cs="Arial"/>
          <w:bCs/>
          <w:color w:val="000000"/>
        </w:rPr>
      </w:pPr>
      <w:r w:rsidRPr="00F0098A">
        <w:rPr>
          <w:rFonts w:cs="Arial"/>
          <w:bCs/>
          <w:color w:val="000000"/>
        </w:rPr>
        <w:t xml:space="preserve">Rodney to contact Margaret to arrange flat inspection with estate agents </w:t>
      </w:r>
    </w:p>
    <w:p w14:paraId="2EC3B17E" w14:textId="77777777" w:rsidR="00C37078" w:rsidRPr="00F0098A" w:rsidRDefault="00C37078" w:rsidP="00C37078">
      <w:pPr>
        <w:pStyle w:val="ListParagraph"/>
        <w:numPr>
          <w:ilvl w:val="0"/>
          <w:numId w:val="13"/>
        </w:numPr>
        <w:autoSpaceDE w:val="0"/>
        <w:autoSpaceDN w:val="0"/>
        <w:adjustRightInd w:val="0"/>
        <w:jc w:val="left"/>
        <w:rPr>
          <w:rFonts w:cs="Arial"/>
          <w:bCs/>
          <w:color w:val="000000"/>
        </w:rPr>
      </w:pPr>
      <w:r w:rsidRPr="00F0098A">
        <w:rPr>
          <w:rFonts w:cs="Arial"/>
          <w:bCs/>
          <w:color w:val="000000"/>
        </w:rPr>
        <w:t>Rodney to immediately and permanently cease interfering with security cameras</w:t>
      </w:r>
    </w:p>
    <w:p w14:paraId="247CECE4" w14:textId="77777777" w:rsidR="00C37078" w:rsidRPr="00F0098A" w:rsidRDefault="00C37078" w:rsidP="00C37078">
      <w:pPr>
        <w:autoSpaceDE w:val="0"/>
        <w:autoSpaceDN w:val="0"/>
        <w:adjustRightInd w:val="0"/>
        <w:rPr>
          <w:rFonts w:cs="Arial"/>
          <w:color w:val="000000"/>
        </w:rPr>
      </w:pPr>
    </w:p>
    <w:p w14:paraId="6798B08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9. Patient’s history of the problem</w:t>
      </w:r>
    </w:p>
    <w:p w14:paraId="67BA2D99"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Margaret worked very hard to convince an estate agent to lease a flat to her client, approximately two years ago.</w:t>
      </w:r>
    </w:p>
    <w:p w14:paraId="6C7423A4"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Housing staff were considerate during first year, but became frustrated after that as Rodney did not appear to settle in and comply with estate management requirements</w:t>
      </w:r>
    </w:p>
    <w:p w14:paraId="3E883B58"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Lack of communication has frustrated Margaret and estate agents</w:t>
      </w:r>
    </w:p>
    <w:p w14:paraId="0B59870C" w14:textId="77777777" w:rsidR="00C37078" w:rsidRPr="00F0098A" w:rsidRDefault="00C37078" w:rsidP="00C37078">
      <w:pPr>
        <w:pStyle w:val="ListParagraph"/>
        <w:autoSpaceDE w:val="0"/>
        <w:autoSpaceDN w:val="0"/>
        <w:adjustRightInd w:val="0"/>
        <w:rPr>
          <w:rFonts w:cs="Arial"/>
          <w:b/>
          <w:bCs/>
          <w:color w:val="000000"/>
        </w:rPr>
      </w:pPr>
    </w:p>
    <w:p w14:paraId="049E964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10. Patient’s past medical history</w:t>
      </w:r>
    </w:p>
    <w:p w14:paraId="52F8D1A0"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bCs/>
          <w:color w:val="000000"/>
        </w:rPr>
        <w:t>Margaret  has not received reliable information about Rodney for six months</w:t>
      </w:r>
    </w:p>
    <w:p w14:paraId="2E8ED62C"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bCs/>
          <w:color w:val="000000"/>
        </w:rPr>
        <w:t>The estate agents are pressuring social services for information to base a decision on, but Margaret must maintain Rodney’s privacy</w:t>
      </w:r>
    </w:p>
    <w:p w14:paraId="38BB10CE" w14:textId="77777777" w:rsidR="00C37078" w:rsidRPr="00F0098A" w:rsidRDefault="00C37078" w:rsidP="00C37078">
      <w:pPr>
        <w:autoSpaceDE w:val="0"/>
        <w:autoSpaceDN w:val="0"/>
        <w:adjustRightInd w:val="0"/>
        <w:rPr>
          <w:rFonts w:cs="Arial"/>
          <w:color w:val="000000"/>
        </w:rPr>
      </w:pPr>
    </w:p>
    <w:p w14:paraId="7B8078DD"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11. Patient’s family history</w:t>
      </w:r>
    </w:p>
    <w:p w14:paraId="0AA9A1D0"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Margaret has had brief contact with Rodney’s mother because she is his emergency contact, but found her unreliable and reluctant to provide detailed information.</w:t>
      </w:r>
    </w:p>
    <w:p w14:paraId="28B14EDA" w14:textId="77777777" w:rsidR="00C37078" w:rsidRPr="00F0098A" w:rsidRDefault="00C37078" w:rsidP="00C37078">
      <w:pPr>
        <w:autoSpaceDE w:val="0"/>
        <w:autoSpaceDN w:val="0"/>
        <w:adjustRightInd w:val="0"/>
        <w:rPr>
          <w:rFonts w:cs="Arial"/>
          <w:color w:val="000000"/>
        </w:rPr>
      </w:pPr>
    </w:p>
    <w:p w14:paraId="352AD411"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12. Patient’s social information (work, lifestyle, habits)</w:t>
      </w:r>
    </w:p>
    <w:p w14:paraId="471665F8"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Margaret is aware of Rodney’s general social patterns, but has no recent information.</w:t>
      </w:r>
    </w:p>
    <w:p w14:paraId="4152B41C" w14:textId="77777777" w:rsidR="00C37078" w:rsidRPr="00F0098A" w:rsidRDefault="00C37078" w:rsidP="00C37078">
      <w:pPr>
        <w:autoSpaceDE w:val="0"/>
        <w:autoSpaceDN w:val="0"/>
        <w:adjustRightInd w:val="0"/>
        <w:rPr>
          <w:rFonts w:cs="Arial"/>
          <w:color w:val="000000"/>
        </w:rPr>
      </w:pPr>
    </w:p>
    <w:p w14:paraId="1CD467EC"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13. Considerations in playing this role including wardrobe, makeup and challenges:</w:t>
      </w:r>
    </w:p>
    <w:p w14:paraId="1BA382BB"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Call taking place in busy office environment</w:t>
      </w:r>
    </w:p>
    <w:p w14:paraId="6ADB0A09" w14:textId="77777777" w:rsidR="00C37078" w:rsidRDefault="00C37078" w:rsidP="00C37078">
      <w:pPr>
        <w:autoSpaceDE w:val="0"/>
        <w:autoSpaceDN w:val="0"/>
        <w:adjustRightInd w:val="0"/>
        <w:rPr>
          <w:rFonts w:ascii="Arial Black" w:hAnsi="Arial Black" w:cs="Arial"/>
          <w:b/>
          <w:sz w:val="24"/>
          <w:szCs w:val="24"/>
        </w:rPr>
        <w:sectPr w:rsidR="00C37078" w:rsidSect="00F0098A">
          <w:pgSz w:w="11907" w:h="16839" w:code="9"/>
          <w:pgMar w:top="1134" w:right="1134" w:bottom="1134" w:left="1134" w:header="720" w:footer="720" w:gutter="0"/>
          <w:cols w:space="720"/>
          <w:docGrid w:linePitch="360"/>
        </w:sectPr>
      </w:pPr>
    </w:p>
    <w:p w14:paraId="701CEDC2" w14:textId="77777777" w:rsidR="00C37078" w:rsidRPr="00F77DB5" w:rsidRDefault="00C37078" w:rsidP="00C37078">
      <w:pPr>
        <w:autoSpaceDE w:val="0"/>
        <w:autoSpaceDN w:val="0"/>
        <w:adjustRightInd w:val="0"/>
        <w:rPr>
          <w:rFonts w:cs="Arial"/>
          <w:color w:val="000000"/>
        </w:rPr>
      </w:pPr>
      <w:r>
        <w:rPr>
          <w:rFonts w:ascii="Arial Black" w:hAnsi="Arial Black" w:cs="Arial"/>
          <w:b/>
          <w:sz w:val="24"/>
          <w:szCs w:val="24"/>
        </w:rPr>
        <w:lastRenderedPageBreak/>
        <w:t>Rodney Spinks</w:t>
      </w:r>
      <w:r w:rsidRPr="00F77DB5">
        <w:rPr>
          <w:rFonts w:ascii="Arial Black" w:hAnsi="Arial Black" w:cs="Arial"/>
          <w:b/>
          <w:sz w:val="24"/>
          <w:szCs w:val="24"/>
        </w:rPr>
        <w:t xml:space="preserve">: </w:t>
      </w:r>
      <w:r w:rsidRPr="00F77DB5">
        <w:rPr>
          <w:rFonts w:cs="Arial"/>
          <w:color w:val="000000"/>
        </w:rPr>
        <w:t xml:space="preserve"> </w:t>
      </w:r>
      <w:r>
        <w:rPr>
          <w:rFonts w:ascii="Arial Black" w:hAnsi="Arial Black" w:cs="Arial"/>
          <w:b/>
          <w:sz w:val="24"/>
          <w:szCs w:val="24"/>
        </w:rPr>
        <w:t>Mother</w:t>
      </w:r>
      <w:r w:rsidRPr="00014FA9">
        <w:rPr>
          <w:rFonts w:ascii="Arial Black" w:hAnsi="Arial Black" w:cs="Arial"/>
          <w:b/>
          <w:sz w:val="24"/>
          <w:szCs w:val="24"/>
        </w:rPr>
        <w:t xml:space="preserve"> Briefing Notes</w:t>
      </w:r>
    </w:p>
    <w:p w14:paraId="20DA1A4C" w14:textId="77777777" w:rsidR="00C37078" w:rsidRPr="00F77DB5" w:rsidRDefault="00C37078" w:rsidP="00C37078">
      <w:pPr>
        <w:autoSpaceDE w:val="0"/>
        <w:autoSpaceDN w:val="0"/>
        <w:adjustRightInd w:val="0"/>
        <w:rPr>
          <w:rFonts w:cs="Arial"/>
          <w:color w:val="000000"/>
        </w:rPr>
      </w:pPr>
    </w:p>
    <w:p w14:paraId="6A2FA1F6"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 Title</w:t>
      </w:r>
    </w:p>
    <w:p w14:paraId="406537BA" w14:textId="77777777" w:rsidR="00C37078" w:rsidRPr="00F0098A" w:rsidRDefault="00C37078" w:rsidP="00C37078">
      <w:pPr>
        <w:autoSpaceDE w:val="0"/>
        <w:autoSpaceDN w:val="0"/>
        <w:adjustRightInd w:val="0"/>
        <w:rPr>
          <w:rFonts w:cs="Arial"/>
          <w:color w:val="000000"/>
        </w:rPr>
      </w:pPr>
      <w:r w:rsidRPr="00F0098A">
        <w:rPr>
          <w:rFonts w:cs="Arial"/>
          <w:color w:val="000000"/>
        </w:rPr>
        <w:t xml:space="preserve">Name:  </w:t>
      </w:r>
      <w:r w:rsidRPr="00F0098A">
        <w:rPr>
          <w:rFonts w:cs="Arial"/>
          <w:color w:val="000000"/>
        </w:rPr>
        <w:tab/>
      </w:r>
      <w:r w:rsidRPr="00F0098A">
        <w:rPr>
          <w:rFonts w:cs="Arial"/>
          <w:color w:val="000000"/>
        </w:rPr>
        <w:tab/>
        <w:t>Gloria Spinks</w:t>
      </w:r>
    </w:p>
    <w:p w14:paraId="0617C0DA" w14:textId="77777777" w:rsidR="00C37078" w:rsidRPr="00F0098A" w:rsidRDefault="00C37078" w:rsidP="00C37078">
      <w:pPr>
        <w:autoSpaceDE w:val="0"/>
        <w:autoSpaceDN w:val="0"/>
        <w:adjustRightInd w:val="0"/>
        <w:rPr>
          <w:rFonts w:cs="Arial"/>
          <w:color w:val="000000"/>
        </w:rPr>
      </w:pPr>
      <w:r w:rsidRPr="00F0098A">
        <w:rPr>
          <w:rFonts w:cs="Arial"/>
          <w:color w:val="000000"/>
        </w:rPr>
        <w:t>Position:</w:t>
      </w:r>
      <w:r w:rsidRPr="00F0098A">
        <w:rPr>
          <w:rFonts w:cs="Arial"/>
          <w:color w:val="000000"/>
        </w:rPr>
        <w:tab/>
        <w:t>Mother of client</w:t>
      </w:r>
    </w:p>
    <w:p w14:paraId="584E1C59" w14:textId="77777777" w:rsidR="00C37078" w:rsidRPr="00F0098A" w:rsidRDefault="00C37078" w:rsidP="00C37078">
      <w:pPr>
        <w:autoSpaceDE w:val="0"/>
        <w:autoSpaceDN w:val="0"/>
        <w:adjustRightInd w:val="0"/>
        <w:rPr>
          <w:rFonts w:cs="Arial"/>
          <w:color w:val="000000"/>
        </w:rPr>
      </w:pPr>
      <w:r w:rsidRPr="00F0098A">
        <w:rPr>
          <w:rFonts w:cs="Arial"/>
          <w:color w:val="000000"/>
        </w:rPr>
        <w:t>Contact:</w:t>
      </w:r>
      <w:r w:rsidRPr="00F0098A">
        <w:rPr>
          <w:rFonts w:cs="Arial"/>
          <w:color w:val="000000"/>
        </w:rPr>
        <w:tab/>
        <w:t>[</w:t>
      </w:r>
      <w:r w:rsidRPr="00F0098A">
        <w:rPr>
          <w:rFonts w:cs="Arial"/>
          <w:color w:val="000000"/>
          <w:highlight w:val="yellow"/>
        </w:rPr>
        <w:t>Contact number</w:t>
      </w:r>
      <w:r w:rsidRPr="00F0098A">
        <w:rPr>
          <w:rFonts w:cs="Arial"/>
          <w:color w:val="000000"/>
        </w:rPr>
        <w:t>]</w:t>
      </w:r>
    </w:p>
    <w:p w14:paraId="47A2622A" w14:textId="77777777" w:rsidR="00C37078" w:rsidRPr="00F0098A" w:rsidRDefault="00C37078" w:rsidP="00C37078">
      <w:pPr>
        <w:autoSpaceDE w:val="0"/>
        <w:autoSpaceDN w:val="0"/>
        <w:adjustRightInd w:val="0"/>
        <w:rPr>
          <w:rFonts w:cs="Arial"/>
          <w:color w:val="000000"/>
        </w:rPr>
      </w:pPr>
    </w:p>
    <w:p w14:paraId="3B9CCB50" w14:textId="77777777" w:rsidR="00C37078" w:rsidRPr="00F0098A" w:rsidRDefault="00C37078" w:rsidP="00C37078">
      <w:pPr>
        <w:autoSpaceDE w:val="0"/>
        <w:autoSpaceDN w:val="0"/>
        <w:adjustRightInd w:val="0"/>
        <w:rPr>
          <w:rFonts w:cs="Arial"/>
          <w:color w:val="000000"/>
        </w:rPr>
      </w:pPr>
      <w:r w:rsidRPr="00F0098A">
        <w:rPr>
          <w:rFonts w:cs="Arial"/>
          <w:color w:val="000000"/>
        </w:rPr>
        <w:t>Appointments:</w:t>
      </w:r>
    </w:p>
    <w:p w14:paraId="09307EAD" w14:textId="77777777" w:rsidR="00C37078" w:rsidRPr="00F0098A" w:rsidRDefault="00C37078" w:rsidP="00C37078">
      <w:pPr>
        <w:autoSpaceDE w:val="0"/>
        <w:autoSpaceDN w:val="0"/>
        <w:adjustRightInd w:val="0"/>
        <w:rPr>
          <w:rFonts w:cs="Arial"/>
          <w:color w:val="000000"/>
        </w:rPr>
      </w:pPr>
      <w:r w:rsidRPr="00F0098A">
        <w:rPr>
          <w:rFonts w:cs="Arial"/>
          <w:color w:val="000000"/>
        </w:rPr>
        <w:tab/>
      </w:r>
      <w:r w:rsidRPr="00F0098A">
        <w:rPr>
          <w:rFonts w:cs="Arial"/>
          <w:color w:val="000000"/>
        </w:rPr>
        <w:tab/>
        <w:t>[</w:t>
      </w:r>
      <w:r w:rsidRPr="00F0098A">
        <w:rPr>
          <w:rFonts w:cs="Arial"/>
          <w:color w:val="000000"/>
          <w:highlight w:val="yellow"/>
        </w:rPr>
        <w:t>Insert date</w:t>
      </w:r>
      <w:r w:rsidRPr="00F0098A">
        <w:rPr>
          <w:rFonts w:cs="Arial"/>
          <w:color w:val="000000"/>
        </w:rPr>
        <w:t>] [</w:t>
      </w:r>
      <w:r w:rsidRPr="00F0098A">
        <w:rPr>
          <w:rFonts w:cs="Arial"/>
          <w:color w:val="000000"/>
          <w:highlight w:val="yellow"/>
        </w:rPr>
        <w:t>Insert time</w:t>
      </w:r>
      <w:r w:rsidRPr="00F0098A">
        <w:rPr>
          <w:rFonts w:cs="Arial"/>
          <w:color w:val="000000"/>
        </w:rPr>
        <w:t>]</w:t>
      </w:r>
    </w:p>
    <w:p w14:paraId="247878AF" w14:textId="77777777" w:rsidR="00C37078" w:rsidRPr="00F0098A" w:rsidRDefault="00C37078" w:rsidP="00C37078">
      <w:pPr>
        <w:autoSpaceDE w:val="0"/>
        <w:autoSpaceDN w:val="0"/>
        <w:adjustRightInd w:val="0"/>
        <w:ind w:left="720" w:firstLine="720"/>
        <w:rPr>
          <w:rFonts w:cs="Arial"/>
          <w:color w:val="000000"/>
        </w:rPr>
      </w:pPr>
      <w:r w:rsidRPr="00F0098A">
        <w:rPr>
          <w:rFonts w:cs="Arial"/>
          <w:color w:val="000000"/>
        </w:rPr>
        <w:t>[</w:t>
      </w:r>
      <w:r w:rsidRPr="00F0098A">
        <w:rPr>
          <w:rFonts w:cs="Arial"/>
          <w:color w:val="000000"/>
          <w:highlight w:val="yellow"/>
        </w:rPr>
        <w:t>Insert date</w:t>
      </w:r>
      <w:r w:rsidRPr="00F0098A">
        <w:rPr>
          <w:rFonts w:cs="Arial"/>
          <w:color w:val="000000"/>
        </w:rPr>
        <w:t>] [</w:t>
      </w:r>
      <w:r w:rsidRPr="00F0098A">
        <w:rPr>
          <w:rFonts w:cs="Arial"/>
          <w:color w:val="000000"/>
          <w:highlight w:val="yellow"/>
        </w:rPr>
        <w:t>Insert time</w:t>
      </w:r>
      <w:r w:rsidRPr="00F0098A">
        <w:rPr>
          <w:rFonts w:cs="Arial"/>
          <w:color w:val="000000"/>
        </w:rPr>
        <w:t>]</w:t>
      </w:r>
    </w:p>
    <w:p w14:paraId="3CBA9024" w14:textId="77777777" w:rsidR="00C37078" w:rsidRPr="00F0098A" w:rsidRDefault="00C37078" w:rsidP="00C37078">
      <w:pPr>
        <w:autoSpaceDE w:val="0"/>
        <w:autoSpaceDN w:val="0"/>
        <w:adjustRightInd w:val="0"/>
        <w:rPr>
          <w:rFonts w:cs="Arial"/>
          <w:color w:val="000000"/>
        </w:rPr>
      </w:pPr>
    </w:p>
    <w:p w14:paraId="5C388241"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2. Summary/Overview</w:t>
      </w:r>
    </w:p>
    <w:p w14:paraId="7EE9D4E5"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You are the mother of Rodney Spinks. He is 26 years old, the second of your three sons, and has been diagnosed with schizophrenia for 3 years.</w:t>
      </w:r>
    </w:p>
    <w:p w14:paraId="6B995ADC"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You are being contacted by a second-year occupational therapy student who is assisting Rodney to function in the community.</w:t>
      </w:r>
    </w:p>
    <w:p w14:paraId="753FABEB" w14:textId="77777777" w:rsidR="00C37078" w:rsidRPr="00F0098A" w:rsidRDefault="00C37078" w:rsidP="00C37078">
      <w:pPr>
        <w:autoSpaceDE w:val="0"/>
        <w:autoSpaceDN w:val="0"/>
        <w:adjustRightInd w:val="0"/>
        <w:rPr>
          <w:rFonts w:cs="Arial"/>
          <w:b/>
          <w:bCs/>
          <w:color w:val="000000"/>
        </w:rPr>
      </w:pPr>
    </w:p>
    <w:p w14:paraId="26B35C45"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 xml:space="preserve">3. Learning objectives </w:t>
      </w:r>
    </w:p>
    <w:p w14:paraId="49E78D52"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Build rapport with a family member and obtain effective information, while remaining professional and respectful.</w:t>
      </w:r>
    </w:p>
    <w:p w14:paraId="53255CDA"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Develop client history via secondary sources</w:t>
      </w:r>
    </w:p>
    <w:p w14:paraId="5B67FDC5" w14:textId="77777777" w:rsidR="00C37078" w:rsidRPr="00F0098A" w:rsidRDefault="00C37078" w:rsidP="00C37078">
      <w:pPr>
        <w:autoSpaceDE w:val="0"/>
        <w:autoSpaceDN w:val="0"/>
        <w:adjustRightInd w:val="0"/>
        <w:rPr>
          <w:rFonts w:cs="Arial"/>
          <w:b/>
          <w:bCs/>
          <w:color w:val="000000"/>
        </w:rPr>
      </w:pPr>
    </w:p>
    <w:p w14:paraId="3F7F61F5"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4. Student (clinician) task (including briefing for trainee)</w:t>
      </w:r>
    </w:p>
    <w:p w14:paraId="14DDC35B"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Contact Rodney’s mother to gather information on his development and premorbid function</w:t>
      </w:r>
    </w:p>
    <w:p w14:paraId="1A9C3B40" w14:textId="77777777" w:rsidR="00C37078" w:rsidRPr="00F0098A" w:rsidRDefault="00C37078" w:rsidP="00C37078">
      <w:pPr>
        <w:pStyle w:val="ListParagraph"/>
        <w:autoSpaceDE w:val="0"/>
        <w:autoSpaceDN w:val="0"/>
        <w:adjustRightInd w:val="0"/>
        <w:rPr>
          <w:rFonts w:cs="Arial"/>
          <w:b/>
          <w:bCs/>
          <w:color w:val="000000"/>
        </w:rPr>
      </w:pPr>
    </w:p>
    <w:p w14:paraId="7699BAC6"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5. Setting</w:t>
      </w:r>
    </w:p>
    <w:p w14:paraId="029F2470"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Living room of house. Quiet area with radio/television in background.</w:t>
      </w:r>
    </w:p>
    <w:p w14:paraId="2E457C62" w14:textId="77777777" w:rsidR="00C37078" w:rsidRPr="00F0098A" w:rsidRDefault="00C37078" w:rsidP="00C37078">
      <w:pPr>
        <w:autoSpaceDE w:val="0"/>
        <w:autoSpaceDN w:val="0"/>
        <w:adjustRightInd w:val="0"/>
        <w:rPr>
          <w:rFonts w:cs="Arial"/>
          <w:color w:val="000000"/>
        </w:rPr>
      </w:pPr>
    </w:p>
    <w:p w14:paraId="3AC18F13" w14:textId="77777777" w:rsidR="00C37078" w:rsidRPr="00F0098A" w:rsidRDefault="00C37078" w:rsidP="00C37078">
      <w:pPr>
        <w:autoSpaceDE w:val="0"/>
        <w:autoSpaceDN w:val="0"/>
        <w:adjustRightInd w:val="0"/>
        <w:rPr>
          <w:rFonts w:cs="Arial"/>
          <w:b/>
          <w:bCs/>
          <w:i/>
          <w:iCs/>
          <w:color w:val="000000"/>
        </w:rPr>
      </w:pPr>
      <w:r w:rsidRPr="00F0098A">
        <w:rPr>
          <w:rFonts w:cs="Arial"/>
          <w:b/>
          <w:bCs/>
          <w:i/>
          <w:iCs/>
          <w:color w:val="000000"/>
        </w:rPr>
        <w:t>Specifically for the simulated person</w:t>
      </w:r>
    </w:p>
    <w:p w14:paraId="2E9AA3B8"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6. Affect/behaviours</w:t>
      </w:r>
    </w:p>
    <w:p w14:paraId="7D879F2F"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In moderate pain from recent hip replacement operation.</w:t>
      </w:r>
    </w:p>
    <w:p w14:paraId="56F2CA01"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Gloria is somewhat self-focussed and will attempt to turn the conversation to her own occupational challenges and recovery</w:t>
      </w:r>
    </w:p>
    <w:p w14:paraId="3B3C72FD" w14:textId="77777777" w:rsidR="00C37078" w:rsidRPr="00F0098A" w:rsidRDefault="00C37078" w:rsidP="00C37078">
      <w:pPr>
        <w:autoSpaceDE w:val="0"/>
        <w:autoSpaceDN w:val="0"/>
        <w:adjustRightInd w:val="0"/>
        <w:rPr>
          <w:rFonts w:cs="Arial"/>
          <w:color w:val="000000"/>
        </w:rPr>
      </w:pPr>
    </w:p>
    <w:p w14:paraId="19141999"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7. Opening lines/questions/prompts</w:t>
      </w:r>
    </w:p>
    <w:p w14:paraId="3326B336"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“Hello? Who is this?”</w:t>
      </w:r>
    </w:p>
    <w:p w14:paraId="6EB5F408" w14:textId="77777777" w:rsidR="00C37078" w:rsidRPr="00F0098A" w:rsidRDefault="00C37078" w:rsidP="00C37078">
      <w:pPr>
        <w:pStyle w:val="ListParagraph"/>
        <w:numPr>
          <w:ilvl w:val="0"/>
          <w:numId w:val="2"/>
        </w:numPr>
        <w:autoSpaceDE w:val="0"/>
        <w:autoSpaceDN w:val="0"/>
        <w:adjustRightInd w:val="0"/>
        <w:jc w:val="left"/>
        <w:rPr>
          <w:rFonts w:cs="Arial"/>
          <w:bCs/>
        </w:rPr>
      </w:pPr>
      <w:r w:rsidRPr="00F0098A">
        <w:rPr>
          <w:rFonts w:cs="Arial"/>
          <w:bCs/>
        </w:rPr>
        <w:t>“It’s so nice of you to call. Sometimes I feel invisible!”</w:t>
      </w:r>
    </w:p>
    <w:p w14:paraId="555FD9CE" w14:textId="77777777" w:rsidR="00C37078" w:rsidRPr="00F0098A" w:rsidRDefault="00C37078" w:rsidP="00C37078">
      <w:pPr>
        <w:pStyle w:val="ListParagraph"/>
        <w:autoSpaceDE w:val="0"/>
        <w:autoSpaceDN w:val="0"/>
        <w:adjustRightInd w:val="0"/>
        <w:rPr>
          <w:rFonts w:cs="Arial"/>
          <w:bCs/>
        </w:rPr>
      </w:pPr>
    </w:p>
    <w:p w14:paraId="59339A43"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8. Mother’s ideas, concerns and expectations of the interaction</w:t>
      </w:r>
    </w:p>
    <w:p w14:paraId="2BB1E1CB"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Ideas</w:t>
      </w:r>
    </w:p>
    <w:p w14:paraId="62300056" w14:textId="77777777" w:rsidR="00C37078" w:rsidRPr="00F0098A" w:rsidRDefault="00C37078" w:rsidP="00C37078">
      <w:pPr>
        <w:pStyle w:val="ListParagraph"/>
        <w:autoSpaceDE w:val="0"/>
        <w:autoSpaceDN w:val="0"/>
        <w:adjustRightInd w:val="0"/>
        <w:rPr>
          <w:rFonts w:cs="Arial"/>
          <w:color w:val="000000"/>
        </w:rPr>
      </w:pPr>
    </w:p>
    <w:p w14:paraId="6689CA0B"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Concerns</w:t>
      </w:r>
    </w:p>
    <w:p w14:paraId="4F18E9ED"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Rodney doesn’t know how to look after himself</w:t>
      </w:r>
    </w:p>
    <w:p w14:paraId="09D31273"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He had a bad asthma attack at age 9 and it could happen again</w:t>
      </w:r>
    </w:p>
    <w:p w14:paraId="01778818"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Schizophrenia isn’t a real illness and doctors are using Rodney as a “guinea pig” for medications</w:t>
      </w:r>
    </w:p>
    <w:p w14:paraId="61ACAAAD"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Believes Rodney has a job with the police and is worried he will lose it due to his illness</w:t>
      </w:r>
    </w:p>
    <w:p w14:paraId="381CA443" w14:textId="77777777" w:rsidR="00C37078" w:rsidRPr="00F0098A" w:rsidRDefault="00C37078" w:rsidP="00C37078">
      <w:pPr>
        <w:pStyle w:val="ListParagraph"/>
        <w:numPr>
          <w:ilvl w:val="0"/>
          <w:numId w:val="6"/>
        </w:numPr>
        <w:autoSpaceDE w:val="0"/>
        <w:autoSpaceDN w:val="0"/>
        <w:adjustRightInd w:val="0"/>
        <w:jc w:val="left"/>
        <w:rPr>
          <w:rFonts w:cs="Arial"/>
          <w:color w:val="000000"/>
        </w:rPr>
      </w:pPr>
      <w:r w:rsidRPr="00F0098A">
        <w:rPr>
          <w:rFonts w:cs="Arial"/>
          <w:color w:val="000000"/>
        </w:rPr>
        <w:t>Sad her son doesn’t call or visit enough</w:t>
      </w:r>
    </w:p>
    <w:p w14:paraId="3DD6757B"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Expectations</w:t>
      </w:r>
    </w:p>
    <w:p w14:paraId="6765D309" w14:textId="77777777" w:rsidR="00C37078" w:rsidRPr="00F0098A" w:rsidRDefault="00C37078" w:rsidP="00C37078">
      <w:pPr>
        <w:pStyle w:val="ListParagraph"/>
        <w:numPr>
          <w:ilvl w:val="0"/>
          <w:numId w:val="7"/>
        </w:numPr>
        <w:autoSpaceDE w:val="0"/>
        <w:autoSpaceDN w:val="0"/>
        <w:adjustRightInd w:val="0"/>
        <w:jc w:val="left"/>
        <w:rPr>
          <w:rFonts w:cs="Arial"/>
          <w:bCs/>
          <w:color w:val="000000"/>
        </w:rPr>
      </w:pPr>
      <w:r w:rsidRPr="00F0098A">
        <w:rPr>
          <w:rFonts w:cs="Arial"/>
          <w:bCs/>
          <w:color w:val="000000"/>
        </w:rPr>
        <w:t>Rodney would do better if he moved back in with his parents and stopped taking medication</w:t>
      </w:r>
    </w:p>
    <w:p w14:paraId="485DFAED" w14:textId="77777777" w:rsidR="00C37078" w:rsidRPr="00F0098A" w:rsidRDefault="00C37078" w:rsidP="00C37078">
      <w:pPr>
        <w:pStyle w:val="ListParagraph"/>
        <w:numPr>
          <w:ilvl w:val="0"/>
          <w:numId w:val="7"/>
        </w:numPr>
        <w:autoSpaceDE w:val="0"/>
        <w:autoSpaceDN w:val="0"/>
        <w:adjustRightInd w:val="0"/>
        <w:jc w:val="left"/>
        <w:rPr>
          <w:rFonts w:cs="Arial"/>
          <w:bCs/>
          <w:color w:val="000000"/>
        </w:rPr>
      </w:pPr>
      <w:r w:rsidRPr="00F0098A">
        <w:rPr>
          <w:rFonts w:cs="Arial"/>
          <w:bCs/>
          <w:color w:val="000000"/>
        </w:rPr>
        <w:t>Rodney will get all better when he finds a girlfriend</w:t>
      </w:r>
    </w:p>
    <w:p w14:paraId="58703D33" w14:textId="77777777" w:rsidR="00C37078" w:rsidRPr="00F0098A" w:rsidRDefault="00C37078" w:rsidP="00C37078">
      <w:pPr>
        <w:pStyle w:val="ListParagraph"/>
        <w:numPr>
          <w:ilvl w:val="0"/>
          <w:numId w:val="7"/>
        </w:numPr>
        <w:autoSpaceDE w:val="0"/>
        <w:autoSpaceDN w:val="0"/>
        <w:adjustRightInd w:val="0"/>
        <w:jc w:val="left"/>
        <w:rPr>
          <w:rFonts w:cs="Arial"/>
          <w:bCs/>
          <w:color w:val="000000"/>
        </w:rPr>
      </w:pPr>
      <w:r w:rsidRPr="00F0098A">
        <w:rPr>
          <w:rFonts w:cs="Arial"/>
          <w:bCs/>
          <w:color w:val="000000"/>
        </w:rPr>
        <w:t>Regularly calling his parents should be a part of Rodney’s treatment plan</w:t>
      </w:r>
    </w:p>
    <w:p w14:paraId="64E8A4F7" w14:textId="77777777" w:rsidR="00C37078" w:rsidRPr="00F0098A" w:rsidRDefault="00C37078" w:rsidP="00C37078">
      <w:pPr>
        <w:autoSpaceDE w:val="0"/>
        <w:autoSpaceDN w:val="0"/>
        <w:adjustRightInd w:val="0"/>
        <w:rPr>
          <w:rFonts w:cs="Arial"/>
          <w:color w:val="000000"/>
        </w:rPr>
      </w:pPr>
    </w:p>
    <w:p w14:paraId="4C0D96F5" w14:textId="77777777" w:rsidR="00C37078" w:rsidRPr="00F0098A" w:rsidRDefault="00C37078" w:rsidP="00C37078">
      <w:pPr>
        <w:autoSpaceDE w:val="0"/>
        <w:autoSpaceDN w:val="0"/>
        <w:adjustRightInd w:val="0"/>
        <w:rPr>
          <w:rFonts w:cs="Arial"/>
          <w:b/>
          <w:bCs/>
          <w:color w:val="000000"/>
        </w:rPr>
      </w:pPr>
    </w:p>
    <w:p w14:paraId="40651F2D"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lastRenderedPageBreak/>
        <w:t>9. Patient’s history of the problem</w:t>
      </w:r>
    </w:p>
    <w:p w14:paraId="0269E9F4"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Rodney was a very intelligent and ambitious boy until he got involved with “weirdos” on the internet, and then became insular and obsessive</w:t>
      </w:r>
    </w:p>
    <w:p w14:paraId="3440D8A2"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Rodney has a lot of silly ideas, but isn’t unwell</w:t>
      </w:r>
    </w:p>
    <w:p w14:paraId="36C39206"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His current state is the fault of drug dealers who sold him amphetamines and caused his psychotic episode</w:t>
      </w:r>
    </w:p>
    <w:p w14:paraId="07C5D27D" w14:textId="77777777" w:rsidR="00C37078" w:rsidRPr="00F0098A" w:rsidRDefault="00C37078" w:rsidP="00C37078">
      <w:pPr>
        <w:pStyle w:val="ListParagraph"/>
        <w:autoSpaceDE w:val="0"/>
        <w:autoSpaceDN w:val="0"/>
        <w:adjustRightInd w:val="0"/>
        <w:rPr>
          <w:rFonts w:cs="Arial"/>
          <w:b/>
          <w:bCs/>
          <w:color w:val="000000"/>
        </w:rPr>
      </w:pPr>
    </w:p>
    <w:p w14:paraId="4B28C4E0"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10. Patient’s past medical history</w:t>
      </w:r>
    </w:p>
    <w:p w14:paraId="76159971"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Seasonal asthma since 8 years old. Treated with Ventolin. No severe episodes.</w:t>
      </w:r>
    </w:p>
    <w:p w14:paraId="35AC7C9D"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Bad reaction to flu vaccine at 12 – fever and flu symptoms. Seen in emergency department but sent home with paracetamol</w:t>
      </w:r>
    </w:p>
    <w:p w14:paraId="3535508D"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Gloria is happy to talk at length about every scratch, cough and sniffle Rodney ever had from infancy to adulthood, including colic as a baby, a grazed knee at 5, sore shoulder from falling off a bike, nosebleed from a schoolyard fight, two bouts of flu in high school, chickenpox once, etc.</w:t>
      </w:r>
    </w:p>
    <w:p w14:paraId="59600FEE" w14:textId="77777777" w:rsidR="00C37078" w:rsidRPr="00F0098A" w:rsidRDefault="00C37078" w:rsidP="00C37078">
      <w:pPr>
        <w:autoSpaceDE w:val="0"/>
        <w:autoSpaceDN w:val="0"/>
        <w:adjustRightInd w:val="0"/>
        <w:rPr>
          <w:rFonts w:cs="Arial"/>
          <w:color w:val="000000"/>
        </w:rPr>
      </w:pPr>
    </w:p>
    <w:p w14:paraId="55500E14"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11. Patient’s family history</w:t>
      </w:r>
    </w:p>
    <w:p w14:paraId="7B38EF53"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Achieved normal milestones in growth and development throughout childhood</w:t>
      </w:r>
    </w:p>
    <w:p w14:paraId="52425017"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Both Rodney’s brothers were athletic and popular, and ganged up on him at times, but were not overtly abusive</w:t>
      </w:r>
    </w:p>
    <w:p w14:paraId="550775D2"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 xml:space="preserve">Rodney’s paranoid thoughts are not particularly alarming to Gloria, because her husband has a history of similar fears regarding communists, though the children never really picked up on this </w:t>
      </w:r>
    </w:p>
    <w:p w14:paraId="1A3FCF9C" w14:textId="77777777" w:rsidR="00C37078" w:rsidRPr="00F0098A" w:rsidRDefault="00C37078" w:rsidP="00C37078">
      <w:pPr>
        <w:autoSpaceDE w:val="0"/>
        <w:autoSpaceDN w:val="0"/>
        <w:adjustRightInd w:val="0"/>
        <w:rPr>
          <w:rFonts w:cs="Arial"/>
          <w:color w:val="000000"/>
        </w:rPr>
      </w:pPr>
    </w:p>
    <w:p w14:paraId="1D0C50B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12. Patient’s social information (work, lifestyle, habits)</w:t>
      </w:r>
    </w:p>
    <w:p w14:paraId="7C823DEB"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Had several good friends through school, but not generally gregarious</w:t>
      </w:r>
    </w:p>
    <w:p w14:paraId="2B8E69B7"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He was very comfortable with dropping friends or breaking off contact if conflict emerged or the relationship stopped being fun</w:t>
      </w:r>
    </w:p>
    <w:p w14:paraId="117A6960"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No girlfriends or other intimate relationships</w:t>
      </w:r>
    </w:p>
    <w:p w14:paraId="20293DD3"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Rodney’s online relationships don’t count,  because those people might not even be real</w:t>
      </w:r>
    </w:p>
    <w:p w14:paraId="69359919" w14:textId="77777777" w:rsidR="00C37078" w:rsidRPr="00F0098A" w:rsidRDefault="00C37078" w:rsidP="00C37078">
      <w:pPr>
        <w:autoSpaceDE w:val="0"/>
        <w:autoSpaceDN w:val="0"/>
        <w:adjustRightInd w:val="0"/>
        <w:rPr>
          <w:rFonts w:cs="Arial"/>
          <w:color w:val="000000"/>
        </w:rPr>
      </w:pPr>
    </w:p>
    <w:p w14:paraId="483F3EEE" w14:textId="77777777" w:rsidR="00C37078" w:rsidRPr="00F0098A" w:rsidRDefault="00C37078" w:rsidP="00C37078">
      <w:pPr>
        <w:autoSpaceDE w:val="0"/>
        <w:autoSpaceDN w:val="0"/>
        <w:adjustRightInd w:val="0"/>
        <w:rPr>
          <w:rFonts w:cs="Arial"/>
          <w:b/>
          <w:bCs/>
          <w:color w:val="000000"/>
        </w:rPr>
      </w:pPr>
      <w:r w:rsidRPr="00F0098A">
        <w:rPr>
          <w:rFonts w:cs="Arial"/>
          <w:b/>
          <w:bCs/>
          <w:color w:val="000000"/>
        </w:rPr>
        <w:t>13. Considerations in playing this role including wardrobe, makeup and challenges:</w:t>
      </w:r>
    </w:p>
    <w:p w14:paraId="3D5E0B0D" w14:textId="77777777" w:rsidR="00C37078" w:rsidRPr="00F0098A" w:rsidRDefault="00C37078" w:rsidP="00C37078">
      <w:pPr>
        <w:pStyle w:val="ListParagraph"/>
        <w:numPr>
          <w:ilvl w:val="0"/>
          <w:numId w:val="6"/>
        </w:numPr>
        <w:autoSpaceDE w:val="0"/>
        <w:autoSpaceDN w:val="0"/>
        <w:adjustRightInd w:val="0"/>
        <w:jc w:val="left"/>
        <w:rPr>
          <w:rFonts w:cs="Arial"/>
          <w:bCs/>
          <w:color w:val="000000"/>
        </w:rPr>
      </w:pPr>
      <w:r w:rsidRPr="00F0098A">
        <w:rPr>
          <w:rFonts w:cs="Arial"/>
          <w:bCs/>
          <w:color w:val="000000"/>
        </w:rPr>
        <w:t>Gloria is in pain and using significant dosages of morphine. She can sound dreamy and slow at times, but will express pain if shifting position while on phone</w:t>
      </w:r>
    </w:p>
    <w:p w14:paraId="5BDABC5A" w14:textId="77777777" w:rsidR="00C37078" w:rsidRPr="00F0098A" w:rsidRDefault="00C37078" w:rsidP="00C37078">
      <w:pPr>
        <w:pStyle w:val="ListParagraph"/>
        <w:spacing w:line="276" w:lineRule="auto"/>
        <w:jc w:val="left"/>
        <w:rPr>
          <w:rFonts w:cs="Arial"/>
        </w:rPr>
      </w:pPr>
    </w:p>
    <w:p w14:paraId="71789F3C" w14:textId="77777777" w:rsidR="00C37078" w:rsidRPr="00F0098A" w:rsidRDefault="00C37078" w:rsidP="00C37078">
      <w:pPr>
        <w:autoSpaceDE w:val="0"/>
        <w:autoSpaceDN w:val="0"/>
        <w:adjustRightInd w:val="0"/>
        <w:rPr>
          <w:rFonts w:cs="Arial"/>
          <w:color w:val="000000"/>
        </w:rPr>
      </w:pPr>
    </w:p>
    <w:p w14:paraId="3B81B922" w14:textId="77777777" w:rsidR="00C37078" w:rsidRDefault="00C37078" w:rsidP="00C37078">
      <w:pPr>
        <w:rPr>
          <w:b/>
          <w:u w:val="single"/>
        </w:rPr>
      </w:pPr>
    </w:p>
    <w:p w14:paraId="7AA81C66" w14:textId="77777777" w:rsidR="00C37078" w:rsidRDefault="00C37078" w:rsidP="00C37078">
      <w:pPr>
        <w:rPr>
          <w:rFonts w:ascii="Arial Black" w:hAnsi="Arial Black" w:cs="Arial"/>
          <w:b/>
          <w:sz w:val="24"/>
          <w:szCs w:val="24"/>
        </w:rPr>
        <w:sectPr w:rsidR="00C37078" w:rsidSect="00F0098A">
          <w:pgSz w:w="11907" w:h="16839" w:code="9"/>
          <w:pgMar w:top="1134" w:right="1134" w:bottom="1134" w:left="1134" w:header="720" w:footer="720" w:gutter="0"/>
          <w:cols w:space="720"/>
          <w:docGrid w:linePitch="360"/>
        </w:sectPr>
      </w:pPr>
    </w:p>
    <w:p w14:paraId="1E566719" w14:textId="77777777" w:rsidR="00C37078" w:rsidRPr="00F77DB5" w:rsidRDefault="00C37078" w:rsidP="00C37078">
      <w:pPr>
        <w:rPr>
          <w:b/>
          <w:u w:val="single"/>
        </w:rPr>
      </w:pPr>
      <w:r>
        <w:rPr>
          <w:rFonts w:ascii="Arial Black" w:hAnsi="Arial Black" w:cs="Arial"/>
          <w:b/>
          <w:sz w:val="24"/>
          <w:szCs w:val="24"/>
        </w:rPr>
        <w:lastRenderedPageBreak/>
        <w:t>Rodney Spinks</w:t>
      </w:r>
      <w:r w:rsidRPr="00F77DB5">
        <w:rPr>
          <w:rFonts w:ascii="Arial Black" w:hAnsi="Arial Black" w:cs="Arial"/>
          <w:b/>
          <w:sz w:val="24"/>
          <w:szCs w:val="24"/>
        </w:rPr>
        <w:t xml:space="preserve">: </w:t>
      </w:r>
      <w:r>
        <w:rPr>
          <w:rFonts w:ascii="Arial Black" w:hAnsi="Arial Black" w:cs="Arial"/>
          <w:b/>
          <w:sz w:val="24"/>
          <w:szCs w:val="24"/>
        </w:rPr>
        <w:t>OT Activities &amp; Props</w:t>
      </w:r>
    </w:p>
    <w:p w14:paraId="73BDEF3D" w14:textId="77777777" w:rsidR="00C37078" w:rsidRPr="00F77DB5" w:rsidRDefault="00C37078" w:rsidP="00C37078">
      <w:pPr>
        <w:rPr>
          <w:b/>
          <w:u w:val="single"/>
        </w:rPr>
      </w:pPr>
    </w:p>
    <w:p w14:paraId="588FEA19" w14:textId="77777777" w:rsidR="00C37078" w:rsidRPr="00F77DB5" w:rsidRDefault="00C37078" w:rsidP="00C37078">
      <w:pPr>
        <w:rPr>
          <w:b/>
          <w:u w:val="single"/>
        </w:rPr>
      </w:pPr>
      <w:r w:rsidRPr="00F77DB5">
        <w:rPr>
          <w:b/>
          <w:u w:val="single"/>
        </w:rPr>
        <w:t>Sub groups</w:t>
      </w:r>
    </w:p>
    <w:p w14:paraId="2414B380" w14:textId="77777777" w:rsidR="00C37078" w:rsidRPr="00F77DB5" w:rsidRDefault="00C37078" w:rsidP="00C37078">
      <w:pPr>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4394"/>
      </w:tblGrid>
      <w:tr w:rsidR="00C37078" w:rsidRPr="0051355A" w14:paraId="1985458C" w14:textId="77777777" w:rsidTr="00050213">
        <w:tc>
          <w:tcPr>
            <w:tcW w:w="1101" w:type="dxa"/>
            <w:shd w:val="clear" w:color="auto" w:fill="auto"/>
          </w:tcPr>
          <w:p w14:paraId="4936F6FD" w14:textId="77777777" w:rsidR="00C37078" w:rsidRPr="00F0098A" w:rsidRDefault="00C37078" w:rsidP="00050213"/>
        </w:tc>
        <w:tc>
          <w:tcPr>
            <w:tcW w:w="4394" w:type="dxa"/>
            <w:shd w:val="clear" w:color="auto" w:fill="auto"/>
          </w:tcPr>
          <w:p w14:paraId="5CAE184F" w14:textId="77777777" w:rsidR="00C37078" w:rsidRPr="00F0098A" w:rsidRDefault="00C37078" w:rsidP="00050213">
            <w:pPr>
              <w:rPr>
                <w:b/>
              </w:rPr>
            </w:pPr>
            <w:r w:rsidRPr="00F0098A">
              <w:rPr>
                <w:b/>
              </w:rPr>
              <w:t>Observed tasks in university setting</w:t>
            </w:r>
          </w:p>
          <w:p w14:paraId="1DE764B8" w14:textId="77777777" w:rsidR="00C37078" w:rsidRPr="00F0098A" w:rsidRDefault="00C37078" w:rsidP="00050213">
            <w:pPr>
              <w:rPr>
                <w:b/>
              </w:rPr>
            </w:pPr>
            <w:r w:rsidRPr="00F0098A">
              <w:rPr>
                <w:b/>
              </w:rPr>
              <w:t xml:space="preserve">With patient </w:t>
            </w:r>
          </w:p>
        </w:tc>
        <w:tc>
          <w:tcPr>
            <w:tcW w:w="4394" w:type="dxa"/>
            <w:shd w:val="clear" w:color="auto" w:fill="auto"/>
          </w:tcPr>
          <w:p w14:paraId="510FAE66" w14:textId="77777777" w:rsidR="00C37078" w:rsidRPr="00F0098A" w:rsidRDefault="00C37078" w:rsidP="00050213">
            <w:pPr>
              <w:rPr>
                <w:b/>
              </w:rPr>
            </w:pPr>
            <w:r w:rsidRPr="00F0098A">
              <w:rPr>
                <w:b/>
              </w:rPr>
              <w:t>Activities in a shopping centre</w:t>
            </w:r>
          </w:p>
          <w:p w14:paraId="61A26ACD" w14:textId="77777777" w:rsidR="00C37078" w:rsidRDefault="00C37078" w:rsidP="00050213">
            <w:pPr>
              <w:rPr>
                <w:b/>
              </w:rPr>
            </w:pPr>
            <w:r w:rsidRPr="00F0098A">
              <w:rPr>
                <w:b/>
              </w:rPr>
              <w:t>Without patient</w:t>
            </w:r>
          </w:p>
          <w:p w14:paraId="2EE81BF5" w14:textId="77777777" w:rsidR="00C37078" w:rsidRPr="00F0098A" w:rsidRDefault="00C37078" w:rsidP="00050213">
            <w:pPr>
              <w:jc w:val="left"/>
              <w:rPr>
                <w:b/>
              </w:rPr>
            </w:pPr>
            <w:r>
              <w:rPr>
                <w:b/>
              </w:rPr>
              <w:t>(Note: students can complete multiple activities if time permits)</w:t>
            </w:r>
          </w:p>
        </w:tc>
      </w:tr>
      <w:tr w:rsidR="00C37078" w:rsidRPr="0051355A" w14:paraId="28CD0485" w14:textId="77777777" w:rsidTr="00050213">
        <w:tc>
          <w:tcPr>
            <w:tcW w:w="1101" w:type="dxa"/>
            <w:shd w:val="clear" w:color="auto" w:fill="auto"/>
          </w:tcPr>
          <w:p w14:paraId="28C9C089" w14:textId="77777777" w:rsidR="00C37078" w:rsidRPr="00F0098A" w:rsidRDefault="00C37078" w:rsidP="00050213">
            <w:pPr>
              <w:rPr>
                <w:b/>
              </w:rPr>
            </w:pPr>
            <w:r w:rsidRPr="00F0098A">
              <w:rPr>
                <w:b/>
              </w:rPr>
              <w:t>Group A</w:t>
            </w:r>
          </w:p>
        </w:tc>
        <w:tc>
          <w:tcPr>
            <w:tcW w:w="4394" w:type="dxa"/>
            <w:shd w:val="clear" w:color="auto" w:fill="auto"/>
          </w:tcPr>
          <w:p w14:paraId="5EEC15D8" w14:textId="77777777" w:rsidR="00C37078" w:rsidRDefault="00C37078" w:rsidP="00050213">
            <w:r>
              <w:t>Activity: Preparing for laundromat visit</w:t>
            </w:r>
          </w:p>
          <w:p w14:paraId="220EE3A6" w14:textId="77777777" w:rsidR="00C37078" w:rsidRDefault="00C37078" w:rsidP="00050213">
            <w:r>
              <w:t>Consider</w:t>
            </w:r>
          </w:p>
          <w:p w14:paraId="30402B86" w14:textId="77777777" w:rsidR="00C37078" w:rsidRDefault="00C37078" w:rsidP="00C37078">
            <w:pPr>
              <w:pStyle w:val="ListParagraph"/>
              <w:numPr>
                <w:ilvl w:val="0"/>
                <w:numId w:val="14"/>
              </w:numPr>
              <w:jc w:val="left"/>
            </w:pPr>
            <w:r>
              <w:t>Sorting clothing for separate washes</w:t>
            </w:r>
          </w:p>
          <w:p w14:paraId="28D293D0" w14:textId="77777777" w:rsidR="00C37078" w:rsidRDefault="00C37078" w:rsidP="00C37078">
            <w:pPr>
              <w:pStyle w:val="ListParagraph"/>
              <w:numPr>
                <w:ilvl w:val="0"/>
                <w:numId w:val="14"/>
              </w:numPr>
              <w:jc w:val="left"/>
            </w:pPr>
            <w:r>
              <w:t>Options for bulk transporting clothing</w:t>
            </w:r>
          </w:p>
          <w:p w14:paraId="317D6E20" w14:textId="77777777" w:rsidR="00C37078" w:rsidRDefault="00C37078" w:rsidP="00C37078">
            <w:pPr>
              <w:pStyle w:val="ListParagraph"/>
              <w:numPr>
                <w:ilvl w:val="0"/>
                <w:numId w:val="14"/>
              </w:numPr>
              <w:jc w:val="left"/>
            </w:pPr>
            <w:r>
              <w:t>Choosing appropriate cleaning agents and quantities</w:t>
            </w:r>
          </w:p>
          <w:p w14:paraId="33F69A1E" w14:textId="77777777" w:rsidR="00C37078" w:rsidRDefault="00C37078" w:rsidP="00C37078">
            <w:pPr>
              <w:pStyle w:val="ListParagraph"/>
              <w:numPr>
                <w:ilvl w:val="0"/>
                <w:numId w:val="14"/>
              </w:numPr>
              <w:jc w:val="left"/>
            </w:pPr>
            <w:r>
              <w:t>Budgeting time for task</w:t>
            </w:r>
          </w:p>
          <w:p w14:paraId="1683383C" w14:textId="77777777" w:rsidR="00C37078" w:rsidRDefault="00C37078" w:rsidP="00C37078">
            <w:pPr>
              <w:pStyle w:val="ListParagraph"/>
              <w:numPr>
                <w:ilvl w:val="0"/>
                <w:numId w:val="14"/>
              </w:numPr>
              <w:jc w:val="left"/>
            </w:pPr>
            <w:r>
              <w:t>Operating washing machine &amp; dryers</w:t>
            </w:r>
          </w:p>
          <w:p w14:paraId="43110647" w14:textId="77777777" w:rsidR="00C37078" w:rsidRDefault="00C37078" w:rsidP="00050213"/>
        </w:tc>
        <w:tc>
          <w:tcPr>
            <w:tcW w:w="4394" w:type="dxa"/>
            <w:shd w:val="clear" w:color="auto" w:fill="auto"/>
          </w:tcPr>
          <w:p w14:paraId="7F2A9945" w14:textId="77777777" w:rsidR="00C37078" w:rsidRDefault="00C37078" w:rsidP="00050213">
            <w:r>
              <w:t>Laundromat</w:t>
            </w:r>
          </w:p>
          <w:p w14:paraId="2046F736" w14:textId="77777777" w:rsidR="00C37078" w:rsidRDefault="00C37078" w:rsidP="00050213">
            <w:r>
              <w:t>Consider</w:t>
            </w:r>
          </w:p>
          <w:p w14:paraId="5D8691EE" w14:textId="77777777" w:rsidR="00C37078" w:rsidRDefault="00C37078" w:rsidP="00C37078">
            <w:pPr>
              <w:pStyle w:val="ListParagraph"/>
              <w:numPr>
                <w:ilvl w:val="0"/>
                <w:numId w:val="14"/>
              </w:numPr>
              <w:jc w:val="left"/>
              <w:rPr>
                <w:lang w:val="en-GB"/>
              </w:rPr>
            </w:pPr>
            <w:r>
              <w:rPr>
                <w:lang w:val="en-GB"/>
              </w:rPr>
              <w:t>Anxiety in crowds</w:t>
            </w:r>
          </w:p>
          <w:p w14:paraId="0E9943F6" w14:textId="77777777" w:rsidR="00C37078" w:rsidRDefault="00C37078" w:rsidP="00C37078">
            <w:pPr>
              <w:pStyle w:val="ListParagraph"/>
              <w:numPr>
                <w:ilvl w:val="0"/>
                <w:numId w:val="14"/>
              </w:numPr>
              <w:jc w:val="left"/>
              <w:rPr>
                <w:lang w:val="en-GB"/>
              </w:rPr>
            </w:pPr>
            <w:r>
              <w:rPr>
                <w:lang w:val="en-GB"/>
              </w:rPr>
              <w:t>Possibility all machines are in use</w:t>
            </w:r>
          </w:p>
          <w:p w14:paraId="28D0E872" w14:textId="77777777" w:rsidR="00C37078" w:rsidRDefault="00C37078" w:rsidP="00C37078">
            <w:pPr>
              <w:pStyle w:val="ListParagraph"/>
              <w:numPr>
                <w:ilvl w:val="0"/>
                <w:numId w:val="14"/>
              </w:numPr>
              <w:jc w:val="left"/>
              <w:rPr>
                <w:lang w:val="en-GB"/>
              </w:rPr>
            </w:pPr>
            <w:r>
              <w:rPr>
                <w:lang w:val="en-GB"/>
              </w:rPr>
              <w:t>Payment method</w:t>
            </w:r>
          </w:p>
          <w:p w14:paraId="71721A1A" w14:textId="77777777" w:rsidR="00C37078" w:rsidRDefault="00C37078" w:rsidP="00C37078">
            <w:pPr>
              <w:pStyle w:val="ListParagraph"/>
              <w:numPr>
                <w:ilvl w:val="0"/>
                <w:numId w:val="14"/>
              </w:numPr>
              <w:jc w:val="left"/>
              <w:rPr>
                <w:lang w:val="en-GB"/>
              </w:rPr>
            </w:pPr>
            <w:r>
              <w:rPr>
                <w:lang w:val="en-GB"/>
              </w:rPr>
              <w:t>Occupying time usefully during washing/drying cycle</w:t>
            </w:r>
          </w:p>
          <w:p w14:paraId="41605C98" w14:textId="77777777" w:rsidR="00C37078" w:rsidRPr="00972706" w:rsidRDefault="00C37078" w:rsidP="00C37078">
            <w:pPr>
              <w:pStyle w:val="ListParagraph"/>
              <w:numPr>
                <w:ilvl w:val="0"/>
                <w:numId w:val="14"/>
              </w:numPr>
              <w:jc w:val="left"/>
              <w:rPr>
                <w:lang w:val="en-GB"/>
              </w:rPr>
            </w:pPr>
            <w:r>
              <w:rPr>
                <w:lang w:val="en-GB"/>
              </w:rPr>
              <w:t>Paranoid anxieties around security cameras</w:t>
            </w:r>
          </w:p>
        </w:tc>
      </w:tr>
      <w:tr w:rsidR="00C37078" w:rsidRPr="0051355A" w14:paraId="44E3A0BD" w14:textId="77777777" w:rsidTr="00050213">
        <w:tc>
          <w:tcPr>
            <w:tcW w:w="1101" w:type="dxa"/>
            <w:shd w:val="clear" w:color="auto" w:fill="auto"/>
          </w:tcPr>
          <w:p w14:paraId="5C3318DD" w14:textId="77777777" w:rsidR="00C37078" w:rsidRPr="00F0098A" w:rsidRDefault="00C37078" w:rsidP="00050213">
            <w:pPr>
              <w:rPr>
                <w:b/>
              </w:rPr>
            </w:pPr>
            <w:r w:rsidRPr="00F0098A">
              <w:rPr>
                <w:b/>
              </w:rPr>
              <w:t>Group B</w:t>
            </w:r>
          </w:p>
        </w:tc>
        <w:tc>
          <w:tcPr>
            <w:tcW w:w="4394" w:type="dxa"/>
            <w:shd w:val="clear" w:color="auto" w:fill="auto"/>
          </w:tcPr>
          <w:p w14:paraId="2F4DB91E" w14:textId="77777777" w:rsidR="00C37078" w:rsidRDefault="00C37078" w:rsidP="00050213">
            <w:r>
              <w:t>Activity: First steps in establishing a small business</w:t>
            </w:r>
          </w:p>
          <w:p w14:paraId="53C37DC7" w14:textId="77777777" w:rsidR="00C37078" w:rsidRDefault="00C37078" w:rsidP="00050213">
            <w:r>
              <w:t>Consider</w:t>
            </w:r>
          </w:p>
          <w:p w14:paraId="0DBD18E2" w14:textId="77777777" w:rsidR="00C37078" w:rsidRDefault="00C37078" w:rsidP="00C37078">
            <w:pPr>
              <w:pStyle w:val="ListParagraph"/>
              <w:numPr>
                <w:ilvl w:val="0"/>
                <w:numId w:val="14"/>
              </w:numPr>
              <w:jc w:val="left"/>
            </w:pPr>
            <w:r>
              <w:t>Applying for credit card and bank accounts</w:t>
            </w:r>
          </w:p>
          <w:p w14:paraId="2A70448F" w14:textId="77777777" w:rsidR="00C37078" w:rsidRDefault="00C37078" w:rsidP="00C37078">
            <w:pPr>
              <w:pStyle w:val="ListParagraph"/>
              <w:numPr>
                <w:ilvl w:val="0"/>
                <w:numId w:val="14"/>
              </w:numPr>
              <w:jc w:val="left"/>
            </w:pPr>
            <w:r>
              <w:t>Managing deadlines and planning work schedules</w:t>
            </w:r>
          </w:p>
          <w:p w14:paraId="3002ED1B" w14:textId="77777777" w:rsidR="00C37078" w:rsidRDefault="00C37078" w:rsidP="00C37078">
            <w:pPr>
              <w:pStyle w:val="ListParagraph"/>
              <w:numPr>
                <w:ilvl w:val="0"/>
                <w:numId w:val="14"/>
              </w:numPr>
              <w:jc w:val="left"/>
            </w:pPr>
            <w:r>
              <w:t>Networking and building professional contacts offline</w:t>
            </w:r>
          </w:p>
          <w:p w14:paraId="7B4EDF66" w14:textId="77777777" w:rsidR="00C37078" w:rsidRDefault="00C37078" w:rsidP="00C37078">
            <w:pPr>
              <w:pStyle w:val="ListParagraph"/>
              <w:numPr>
                <w:ilvl w:val="0"/>
                <w:numId w:val="14"/>
              </w:numPr>
              <w:jc w:val="left"/>
            </w:pPr>
            <w:r>
              <w:t>Selecting professional attire</w:t>
            </w:r>
          </w:p>
        </w:tc>
        <w:tc>
          <w:tcPr>
            <w:tcW w:w="4394" w:type="dxa"/>
            <w:shd w:val="clear" w:color="auto" w:fill="auto"/>
          </w:tcPr>
          <w:p w14:paraId="1BDD4DE8" w14:textId="77777777" w:rsidR="00C37078" w:rsidRDefault="00C37078" w:rsidP="00050213">
            <w:r>
              <w:t>Purchasing professional outfit for business meeting</w:t>
            </w:r>
          </w:p>
          <w:p w14:paraId="14028EE2" w14:textId="77777777" w:rsidR="00C37078" w:rsidRDefault="00C37078" w:rsidP="00050213">
            <w:r>
              <w:t>Consider</w:t>
            </w:r>
          </w:p>
          <w:p w14:paraId="41302029" w14:textId="77777777" w:rsidR="00C37078" w:rsidRDefault="00C37078" w:rsidP="00C37078">
            <w:pPr>
              <w:pStyle w:val="ListParagraph"/>
              <w:numPr>
                <w:ilvl w:val="0"/>
                <w:numId w:val="14"/>
              </w:numPr>
              <w:jc w:val="left"/>
            </w:pPr>
            <w:r>
              <w:t>Distracted by auditory hallucinations</w:t>
            </w:r>
          </w:p>
          <w:p w14:paraId="6E4E973D" w14:textId="77777777" w:rsidR="00C37078" w:rsidRDefault="00C37078" w:rsidP="00C37078">
            <w:pPr>
              <w:pStyle w:val="ListParagraph"/>
              <w:numPr>
                <w:ilvl w:val="0"/>
                <w:numId w:val="14"/>
              </w:numPr>
              <w:jc w:val="left"/>
            </w:pPr>
            <w:r>
              <w:t xml:space="preserve">Unfamiliar with professional dress conventions </w:t>
            </w:r>
          </w:p>
          <w:p w14:paraId="580CF0E6" w14:textId="77777777" w:rsidR="00C37078" w:rsidRDefault="00C37078" w:rsidP="00C37078">
            <w:pPr>
              <w:pStyle w:val="ListParagraph"/>
              <w:numPr>
                <w:ilvl w:val="0"/>
                <w:numId w:val="14"/>
              </w:numPr>
              <w:jc w:val="left"/>
            </w:pPr>
            <w:r>
              <w:t>Staff reaction to unusual behaviours and appearance</w:t>
            </w:r>
          </w:p>
          <w:p w14:paraId="03829D92" w14:textId="77777777" w:rsidR="00C37078" w:rsidRDefault="00C37078" w:rsidP="00050213"/>
        </w:tc>
      </w:tr>
      <w:tr w:rsidR="00C37078" w:rsidRPr="0051355A" w14:paraId="18A8F547" w14:textId="77777777" w:rsidTr="00050213">
        <w:tc>
          <w:tcPr>
            <w:tcW w:w="1101" w:type="dxa"/>
            <w:shd w:val="clear" w:color="auto" w:fill="auto"/>
          </w:tcPr>
          <w:p w14:paraId="6B9A3D10" w14:textId="77777777" w:rsidR="00C37078" w:rsidRPr="00F0098A" w:rsidRDefault="00C37078" w:rsidP="00050213">
            <w:pPr>
              <w:rPr>
                <w:b/>
              </w:rPr>
            </w:pPr>
            <w:r w:rsidRPr="00F0098A">
              <w:rPr>
                <w:b/>
              </w:rPr>
              <w:t>Group C</w:t>
            </w:r>
          </w:p>
        </w:tc>
        <w:tc>
          <w:tcPr>
            <w:tcW w:w="4394" w:type="dxa"/>
            <w:shd w:val="clear" w:color="auto" w:fill="auto"/>
          </w:tcPr>
          <w:p w14:paraId="172576D1" w14:textId="77777777" w:rsidR="00C37078" w:rsidRDefault="00C37078" w:rsidP="00050213">
            <w:r>
              <w:t>Activity: Prepare a sandwich and hot drink and clean kitchen area afterwards</w:t>
            </w:r>
          </w:p>
          <w:p w14:paraId="134BE7E6" w14:textId="77777777" w:rsidR="00C37078" w:rsidRDefault="00C37078" w:rsidP="00050213">
            <w:r>
              <w:t>Consider:</w:t>
            </w:r>
          </w:p>
          <w:p w14:paraId="620C3054" w14:textId="77777777" w:rsidR="00C37078" w:rsidRDefault="00C37078" w:rsidP="00C37078">
            <w:pPr>
              <w:pStyle w:val="ListParagraph"/>
              <w:numPr>
                <w:ilvl w:val="0"/>
                <w:numId w:val="14"/>
              </w:numPr>
            </w:pPr>
            <w:r>
              <w:t>Food hygiene</w:t>
            </w:r>
          </w:p>
          <w:p w14:paraId="08A6F530" w14:textId="77777777" w:rsidR="00C37078" w:rsidRDefault="00C37078" w:rsidP="00C37078">
            <w:pPr>
              <w:pStyle w:val="ListParagraph"/>
              <w:numPr>
                <w:ilvl w:val="0"/>
                <w:numId w:val="14"/>
              </w:numPr>
            </w:pPr>
            <w:r>
              <w:t>Food safety such as checking the expiration date</w:t>
            </w:r>
          </w:p>
          <w:p w14:paraId="0818F0C8" w14:textId="77777777" w:rsidR="00C37078" w:rsidRDefault="00C37078" w:rsidP="00C37078">
            <w:pPr>
              <w:pStyle w:val="ListParagraph"/>
              <w:numPr>
                <w:ilvl w:val="0"/>
                <w:numId w:val="14"/>
              </w:numPr>
            </w:pPr>
            <w:r>
              <w:t>Cleaning up the kitchen area and housing food correctly (eg butter in fridge)</w:t>
            </w:r>
          </w:p>
          <w:p w14:paraId="3FD9E0EE" w14:textId="77777777" w:rsidR="00C37078" w:rsidRDefault="00C37078" w:rsidP="00C37078">
            <w:pPr>
              <w:pStyle w:val="ListParagraph"/>
              <w:numPr>
                <w:ilvl w:val="0"/>
                <w:numId w:val="14"/>
              </w:numPr>
            </w:pPr>
            <w:r>
              <w:t>Waste disposal</w:t>
            </w:r>
          </w:p>
        </w:tc>
        <w:tc>
          <w:tcPr>
            <w:tcW w:w="4394" w:type="dxa"/>
            <w:shd w:val="clear" w:color="auto" w:fill="auto"/>
          </w:tcPr>
          <w:p w14:paraId="2496CDC0" w14:textId="77777777" w:rsidR="00C37078" w:rsidRDefault="00C37078" w:rsidP="00050213">
            <w:r>
              <w:t>Supermarket:</w:t>
            </w:r>
          </w:p>
          <w:p w14:paraId="485FF692" w14:textId="77777777" w:rsidR="00C37078" w:rsidRDefault="00C37078" w:rsidP="00050213">
            <w:r>
              <w:t>Consider</w:t>
            </w:r>
          </w:p>
          <w:p w14:paraId="2483253E" w14:textId="77777777" w:rsidR="00C37078" w:rsidRDefault="00C37078" w:rsidP="00C37078">
            <w:pPr>
              <w:pStyle w:val="ListParagraph"/>
              <w:numPr>
                <w:ilvl w:val="0"/>
                <w:numId w:val="14"/>
              </w:numPr>
            </w:pPr>
            <w:r>
              <w:t>Distractions by crowds and auditory hallucinations</w:t>
            </w:r>
          </w:p>
          <w:p w14:paraId="56388C12" w14:textId="77777777" w:rsidR="00C37078" w:rsidRDefault="00C37078" w:rsidP="00C37078">
            <w:pPr>
              <w:pStyle w:val="ListParagraph"/>
              <w:numPr>
                <w:ilvl w:val="0"/>
                <w:numId w:val="14"/>
              </w:numPr>
            </w:pPr>
            <w:r>
              <w:t>Cleanliness and hygiene with food such as fruit and vegetable</w:t>
            </w:r>
          </w:p>
          <w:p w14:paraId="5262727E" w14:textId="77777777" w:rsidR="00C37078" w:rsidRDefault="00C37078" w:rsidP="00C37078">
            <w:pPr>
              <w:pStyle w:val="ListParagraph"/>
              <w:numPr>
                <w:ilvl w:val="0"/>
                <w:numId w:val="14"/>
              </w:numPr>
            </w:pPr>
            <w:r>
              <w:t>Paranoia around security cameras</w:t>
            </w:r>
          </w:p>
          <w:p w14:paraId="25CF3174" w14:textId="77777777" w:rsidR="00C37078" w:rsidRDefault="00C37078" w:rsidP="00C37078">
            <w:pPr>
              <w:pStyle w:val="ListParagraph"/>
              <w:numPr>
                <w:ilvl w:val="0"/>
                <w:numId w:val="14"/>
              </w:numPr>
            </w:pPr>
            <w:r>
              <w:t>Other people’s reactions to unusual behaviours  and appearance</w:t>
            </w:r>
          </w:p>
        </w:tc>
      </w:tr>
    </w:tbl>
    <w:p w14:paraId="24D658DF" w14:textId="77777777" w:rsidR="00C37078" w:rsidRPr="00F77DB5" w:rsidRDefault="00C37078" w:rsidP="00C37078"/>
    <w:p w14:paraId="4E1C1FB4" w14:textId="77777777" w:rsidR="00C37078" w:rsidRPr="00F77DB5" w:rsidRDefault="00C37078" w:rsidP="00C37078">
      <w:pPr>
        <w:pBdr>
          <w:top w:val="single" w:sz="4" w:space="1" w:color="auto"/>
          <w:left w:val="single" w:sz="4" w:space="4" w:color="auto"/>
          <w:bottom w:val="single" w:sz="4" w:space="1" w:color="auto"/>
          <w:right w:val="single" w:sz="4" w:space="4" w:color="auto"/>
        </w:pBdr>
        <w:rPr>
          <w:b/>
        </w:rPr>
      </w:pPr>
      <w:r w:rsidRPr="00F77DB5">
        <w:rPr>
          <w:b/>
        </w:rPr>
        <w:t>Group A</w:t>
      </w:r>
    </w:p>
    <w:p w14:paraId="27F91B2D" w14:textId="77777777" w:rsidR="00C37078" w:rsidRDefault="00C37078" w:rsidP="00C37078">
      <w:pPr>
        <w:rPr>
          <w:b/>
          <w:u w:val="single"/>
        </w:rPr>
      </w:pPr>
    </w:p>
    <w:tbl>
      <w:tblPr>
        <w:tblW w:w="0" w:type="auto"/>
        <w:tblLook w:val="04A0" w:firstRow="1" w:lastRow="0" w:firstColumn="1" w:lastColumn="0" w:noHBand="0" w:noVBand="1"/>
      </w:tblPr>
      <w:tblGrid>
        <w:gridCol w:w="4927"/>
        <w:gridCol w:w="4927"/>
      </w:tblGrid>
      <w:tr w:rsidR="00C37078" w:rsidRPr="0051355A" w14:paraId="1A64EEDD" w14:textId="77777777" w:rsidTr="00050213">
        <w:tc>
          <w:tcPr>
            <w:tcW w:w="4927" w:type="dxa"/>
            <w:shd w:val="clear" w:color="auto" w:fill="auto"/>
          </w:tcPr>
          <w:p w14:paraId="1A945E93" w14:textId="77777777" w:rsidR="00C37078" w:rsidRPr="0051355A" w:rsidRDefault="00C37078" w:rsidP="00050213">
            <w:pPr>
              <w:rPr>
                <w:b/>
                <w:u w:val="single"/>
              </w:rPr>
            </w:pPr>
            <w:r w:rsidRPr="0051355A">
              <w:rPr>
                <w:b/>
                <w:u w:val="single"/>
              </w:rPr>
              <w:t>On campus requirements</w:t>
            </w:r>
          </w:p>
          <w:p w14:paraId="48FCDCFB" w14:textId="77777777" w:rsidR="00C37078" w:rsidRDefault="00C37078" w:rsidP="00050213">
            <w:r>
              <w:t>Bedroom space</w:t>
            </w:r>
          </w:p>
          <w:p w14:paraId="27B67023" w14:textId="77777777" w:rsidR="00C37078" w:rsidRDefault="00C37078" w:rsidP="00C37078">
            <w:pPr>
              <w:pStyle w:val="ListParagraph"/>
              <w:numPr>
                <w:ilvl w:val="0"/>
                <w:numId w:val="16"/>
              </w:numPr>
              <w:spacing w:line="276" w:lineRule="auto"/>
              <w:jc w:val="left"/>
            </w:pPr>
            <w:r>
              <w:t>Assorted men’s clothing</w:t>
            </w:r>
          </w:p>
          <w:p w14:paraId="1CF8B839" w14:textId="77777777" w:rsidR="00C37078" w:rsidRDefault="00C37078" w:rsidP="00C37078">
            <w:pPr>
              <w:pStyle w:val="ListParagraph"/>
              <w:numPr>
                <w:ilvl w:val="0"/>
                <w:numId w:val="16"/>
              </w:numPr>
              <w:spacing w:line="276" w:lineRule="auto"/>
              <w:jc w:val="left"/>
            </w:pPr>
            <w:r>
              <w:t>Laundry basket</w:t>
            </w:r>
          </w:p>
          <w:p w14:paraId="0CC01D74" w14:textId="77777777" w:rsidR="00C37078" w:rsidRPr="0051355A" w:rsidRDefault="00C37078" w:rsidP="00C37078">
            <w:pPr>
              <w:pStyle w:val="ListParagraph"/>
              <w:numPr>
                <w:ilvl w:val="0"/>
                <w:numId w:val="16"/>
              </w:numPr>
              <w:spacing w:line="276" w:lineRule="auto"/>
              <w:jc w:val="left"/>
            </w:pPr>
            <w:r>
              <w:t>Various bags for packing clothing</w:t>
            </w:r>
          </w:p>
        </w:tc>
        <w:tc>
          <w:tcPr>
            <w:tcW w:w="4927" w:type="dxa"/>
            <w:shd w:val="clear" w:color="auto" w:fill="auto"/>
          </w:tcPr>
          <w:p w14:paraId="4136AE34" w14:textId="77777777" w:rsidR="00C37078" w:rsidRPr="0051355A" w:rsidRDefault="00C37078" w:rsidP="00050213">
            <w:pPr>
              <w:rPr>
                <w:b/>
                <w:u w:val="single"/>
              </w:rPr>
            </w:pPr>
            <w:r w:rsidRPr="0051355A">
              <w:rPr>
                <w:b/>
                <w:u w:val="single"/>
              </w:rPr>
              <w:t>Off campus requirements</w:t>
            </w:r>
          </w:p>
          <w:p w14:paraId="69C5CA2B" w14:textId="77777777" w:rsidR="00C37078" w:rsidRDefault="00C37078" w:rsidP="00050213">
            <w:r>
              <w:t>Shopping centre</w:t>
            </w:r>
          </w:p>
          <w:p w14:paraId="63E9C62F" w14:textId="77777777" w:rsidR="00C37078" w:rsidRPr="0051355A" w:rsidRDefault="00C37078" w:rsidP="00050213"/>
        </w:tc>
      </w:tr>
    </w:tbl>
    <w:p w14:paraId="2D2C5C71" w14:textId="77777777" w:rsidR="00C37078" w:rsidRDefault="00C37078" w:rsidP="00C37078">
      <w:pPr>
        <w:rPr>
          <w:b/>
          <w:u w:val="single"/>
        </w:rPr>
      </w:pPr>
    </w:p>
    <w:p w14:paraId="19E331D2" w14:textId="77777777" w:rsidR="00C37078" w:rsidRPr="00F77DB5" w:rsidRDefault="00C37078" w:rsidP="00C37078">
      <w:pPr>
        <w:pBdr>
          <w:top w:val="single" w:sz="4" w:space="1" w:color="auto"/>
          <w:left w:val="single" w:sz="4" w:space="4" w:color="auto"/>
          <w:bottom w:val="single" w:sz="4" w:space="1" w:color="auto"/>
          <w:right w:val="single" w:sz="4" w:space="4" w:color="auto"/>
        </w:pBdr>
        <w:rPr>
          <w:b/>
        </w:rPr>
      </w:pPr>
      <w:r w:rsidRPr="00F77DB5">
        <w:rPr>
          <w:b/>
        </w:rPr>
        <w:t>Group B</w:t>
      </w:r>
    </w:p>
    <w:p w14:paraId="3BFB05CE" w14:textId="77777777" w:rsidR="00C37078" w:rsidRDefault="00C37078" w:rsidP="00C37078">
      <w:pPr>
        <w:rPr>
          <w:b/>
          <w:u w:val="single"/>
        </w:rPr>
      </w:pPr>
    </w:p>
    <w:tbl>
      <w:tblPr>
        <w:tblW w:w="0" w:type="auto"/>
        <w:tblLook w:val="04A0" w:firstRow="1" w:lastRow="0" w:firstColumn="1" w:lastColumn="0" w:noHBand="0" w:noVBand="1"/>
      </w:tblPr>
      <w:tblGrid>
        <w:gridCol w:w="4927"/>
        <w:gridCol w:w="4927"/>
      </w:tblGrid>
      <w:tr w:rsidR="00C37078" w:rsidRPr="0051355A" w14:paraId="422F271A" w14:textId="77777777" w:rsidTr="00050213">
        <w:tc>
          <w:tcPr>
            <w:tcW w:w="4927" w:type="dxa"/>
            <w:shd w:val="clear" w:color="auto" w:fill="auto"/>
          </w:tcPr>
          <w:p w14:paraId="281A7260" w14:textId="77777777" w:rsidR="00C37078" w:rsidRPr="0051355A" w:rsidRDefault="00C37078" w:rsidP="00050213">
            <w:pPr>
              <w:rPr>
                <w:b/>
                <w:u w:val="single"/>
              </w:rPr>
            </w:pPr>
            <w:r w:rsidRPr="0051355A">
              <w:rPr>
                <w:b/>
                <w:u w:val="single"/>
              </w:rPr>
              <w:t>On campus requirements</w:t>
            </w:r>
          </w:p>
          <w:p w14:paraId="19A28BBE" w14:textId="77777777" w:rsidR="00C37078" w:rsidRDefault="00C37078" w:rsidP="00C37078">
            <w:pPr>
              <w:pStyle w:val="ListParagraph"/>
              <w:numPr>
                <w:ilvl w:val="0"/>
                <w:numId w:val="17"/>
              </w:numPr>
              <w:spacing w:line="276" w:lineRule="auto"/>
              <w:jc w:val="left"/>
            </w:pPr>
            <w:r>
              <w:t>Any space with chairs for all participants</w:t>
            </w:r>
          </w:p>
          <w:p w14:paraId="0BD7BAB7" w14:textId="77777777" w:rsidR="00C37078" w:rsidRDefault="00C37078" w:rsidP="00C37078">
            <w:pPr>
              <w:pStyle w:val="ListParagraph"/>
              <w:numPr>
                <w:ilvl w:val="0"/>
                <w:numId w:val="17"/>
              </w:numPr>
              <w:spacing w:line="276" w:lineRule="auto"/>
              <w:jc w:val="left"/>
            </w:pPr>
            <w:r>
              <w:t>Pens, paper, calculator</w:t>
            </w:r>
          </w:p>
          <w:p w14:paraId="6E22A4EB" w14:textId="77777777" w:rsidR="00C37078" w:rsidRDefault="00C37078" w:rsidP="00C37078">
            <w:pPr>
              <w:pStyle w:val="ListParagraph"/>
              <w:numPr>
                <w:ilvl w:val="0"/>
                <w:numId w:val="17"/>
              </w:numPr>
              <w:spacing w:line="276" w:lineRule="auto"/>
              <w:jc w:val="left"/>
            </w:pPr>
            <w:r>
              <w:t>One set of men’s business attire</w:t>
            </w:r>
          </w:p>
          <w:p w14:paraId="421DAC2E" w14:textId="77777777" w:rsidR="00C37078" w:rsidRPr="0051355A" w:rsidRDefault="00C37078" w:rsidP="00C37078">
            <w:pPr>
              <w:pStyle w:val="ListParagraph"/>
              <w:numPr>
                <w:ilvl w:val="0"/>
                <w:numId w:val="17"/>
              </w:numPr>
              <w:spacing w:line="276" w:lineRule="auto"/>
              <w:jc w:val="left"/>
            </w:pPr>
            <w:r>
              <w:t>One set of men’s casual clothing</w:t>
            </w:r>
          </w:p>
        </w:tc>
        <w:tc>
          <w:tcPr>
            <w:tcW w:w="4927" w:type="dxa"/>
            <w:shd w:val="clear" w:color="auto" w:fill="auto"/>
          </w:tcPr>
          <w:p w14:paraId="07632E44" w14:textId="77777777" w:rsidR="00C37078" w:rsidRPr="0051355A" w:rsidRDefault="00C37078" w:rsidP="00050213">
            <w:pPr>
              <w:rPr>
                <w:b/>
                <w:u w:val="single"/>
              </w:rPr>
            </w:pPr>
            <w:r w:rsidRPr="0051355A">
              <w:rPr>
                <w:b/>
                <w:u w:val="single"/>
              </w:rPr>
              <w:t>Off campus requirements</w:t>
            </w:r>
          </w:p>
          <w:p w14:paraId="02F29A1C" w14:textId="77777777" w:rsidR="00C37078" w:rsidRDefault="00C37078" w:rsidP="00050213">
            <w:r>
              <w:t>Shop selling men’s business clothes</w:t>
            </w:r>
          </w:p>
          <w:p w14:paraId="300EC883" w14:textId="77777777" w:rsidR="00C37078" w:rsidRPr="00B152BE" w:rsidRDefault="00C37078" w:rsidP="00050213"/>
        </w:tc>
      </w:tr>
    </w:tbl>
    <w:p w14:paraId="25FBF54D" w14:textId="77777777" w:rsidR="00C37078" w:rsidRDefault="00C37078" w:rsidP="00C37078">
      <w:pPr>
        <w:rPr>
          <w:b/>
        </w:rPr>
      </w:pPr>
    </w:p>
    <w:p w14:paraId="4DFE512E" w14:textId="77777777" w:rsidR="00C37078" w:rsidRPr="00F77DB5" w:rsidRDefault="00C37078" w:rsidP="00C37078">
      <w:pPr>
        <w:pBdr>
          <w:top w:val="single" w:sz="4" w:space="1" w:color="auto"/>
          <w:left w:val="single" w:sz="4" w:space="4" w:color="auto"/>
          <w:bottom w:val="single" w:sz="4" w:space="1" w:color="auto"/>
          <w:right w:val="single" w:sz="4" w:space="4" w:color="auto"/>
        </w:pBdr>
        <w:rPr>
          <w:b/>
        </w:rPr>
      </w:pPr>
      <w:r w:rsidRPr="00F77DB5">
        <w:rPr>
          <w:b/>
        </w:rPr>
        <w:lastRenderedPageBreak/>
        <w:t>Group C</w:t>
      </w:r>
    </w:p>
    <w:p w14:paraId="307D331E" w14:textId="77777777" w:rsidR="00C37078" w:rsidRDefault="00C37078" w:rsidP="00C37078">
      <w:pPr>
        <w:rPr>
          <w:b/>
          <w:u w:val="single"/>
        </w:rPr>
      </w:pPr>
    </w:p>
    <w:tbl>
      <w:tblPr>
        <w:tblW w:w="0" w:type="auto"/>
        <w:tblLook w:val="04A0" w:firstRow="1" w:lastRow="0" w:firstColumn="1" w:lastColumn="0" w:noHBand="0" w:noVBand="1"/>
      </w:tblPr>
      <w:tblGrid>
        <w:gridCol w:w="4927"/>
        <w:gridCol w:w="4927"/>
      </w:tblGrid>
      <w:tr w:rsidR="00C37078" w:rsidRPr="0051355A" w14:paraId="5D2DC9AE" w14:textId="77777777" w:rsidTr="00050213">
        <w:tc>
          <w:tcPr>
            <w:tcW w:w="4927" w:type="dxa"/>
            <w:shd w:val="clear" w:color="auto" w:fill="auto"/>
          </w:tcPr>
          <w:p w14:paraId="4E1EE4D5" w14:textId="77777777" w:rsidR="00C37078" w:rsidRPr="0051355A" w:rsidRDefault="00C37078" w:rsidP="00050213">
            <w:pPr>
              <w:rPr>
                <w:b/>
                <w:u w:val="single"/>
              </w:rPr>
            </w:pPr>
            <w:r w:rsidRPr="0051355A">
              <w:rPr>
                <w:b/>
                <w:u w:val="single"/>
              </w:rPr>
              <w:t>On campus requirements</w:t>
            </w:r>
          </w:p>
          <w:p w14:paraId="123D9E8A" w14:textId="77777777" w:rsidR="00C37078" w:rsidRDefault="00C37078" w:rsidP="00C37078">
            <w:pPr>
              <w:pStyle w:val="ListParagraph"/>
              <w:numPr>
                <w:ilvl w:val="0"/>
                <w:numId w:val="18"/>
              </w:numPr>
              <w:spacing w:line="276" w:lineRule="auto"/>
              <w:jc w:val="left"/>
            </w:pPr>
            <w:r>
              <w:t>Kitchen with fridge and capacity light meal preparation</w:t>
            </w:r>
          </w:p>
          <w:p w14:paraId="60F7E1D5" w14:textId="77777777" w:rsidR="00C37078" w:rsidRDefault="00C37078" w:rsidP="00C37078">
            <w:pPr>
              <w:pStyle w:val="ListParagraph"/>
              <w:numPr>
                <w:ilvl w:val="0"/>
                <w:numId w:val="18"/>
              </w:numPr>
              <w:spacing w:line="276" w:lineRule="auto"/>
              <w:jc w:val="left"/>
            </w:pPr>
            <w:r>
              <w:t>Ingredients for making sandwich and hot drink</w:t>
            </w:r>
          </w:p>
          <w:p w14:paraId="209F9015" w14:textId="77777777" w:rsidR="00C37078" w:rsidRPr="0051355A" w:rsidRDefault="00C37078" w:rsidP="00C37078">
            <w:pPr>
              <w:pStyle w:val="ListParagraph"/>
              <w:numPr>
                <w:ilvl w:val="0"/>
                <w:numId w:val="18"/>
              </w:numPr>
              <w:spacing w:line="276" w:lineRule="auto"/>
              <w:jc w:val="left"/>
            </w:pPr>
            <w:r>
              <w:t>Materials for cleaning such as wipes, detergent, rubbish bin</w:t>
            </w:r>
          </w:p>
        </w:tc>
        <w:tc>
          <w:tcPr>
            <w:tcW w:w="4927" w:type="dxa"/>
            <w:shd w:val="clear" w:color="auto" w:fill="auto"/>
          </w:tcPr>
          <w:p w14:paraId="24673818" w14:textId="77777777" w:rsidR="00C37078" w:rsidRPr="0051355A" w:rsidRDefault="00C37078" w:rsidP="00050213">
            <w:pPr>
              <w:rPr>
                <w:b/>
                <w:u w:val="single"/>
              </w:rPr>
            </w:pPr>
            <w:r w:rsidRPr="0051355A">
              <w:rPr>
                <w:b/>
                <w:u w:val="single"/>
              </w:rPr>
              <w:t>Off campus requirements</w:t>
            </w:r>
          </w:p>
          <w:p w14:paraId="26DFA89E" w14:textId="77777777" w:rsidR="00C37078" w:rsidRDefault="00C37078" w:rsidP="00050213">
            <w:r>
              <w:t>Supermarket</w:t>
            </w:r>
          </w:p>
          <w:p w14:paraId="6D547C34" w14:textId="77777777" w:rsidR="00C37078" w:rsidRPr="00FD659D" w:rsidRDefault="00C37078" w:rsidP="00050213">
            <w:pPr>
              <w:spacing w:line="276" w:lineRule="auto"/>
              <w:jc w:val="left"/>
            </w:pPr>
          </w:p>
        </w:tc>
      </w:tr>
    </w:tbl>
    <w:p w14:paraId="409EFC8A" w14:textId="77777777" w:rsidR="00C37078" w:rsidRDefault="00C37078" w:rsidP="00C37078">
      <w:pPr>
        <w:rPr>
          <w:b/>
          <w:u w:val="single"/>
        </w:rPr>
      </w:pPr>
    </w:p>
    <w:p w14:paraId="2E4B1C4A" w14:textId="77777777" w:rsidR="00C37078" w:rsidRDefault="00C37078" w:rsidP="00C37078">
      <w:pPr>
        <w:rPr>
          <w:b/>
          <w:u w:val="single"/>
        </w:rPr>
      </w:pPr>
    </w:p>
    <w:p w14:paraId="12891AC7" w14:textId="77777777" w:rsidR="00C37078" w:rsidRDefault="00C37078" w:rsidP="00C37078">
      <w:pPr>
        <w:rPr>
          <w:b/>
          <w:u w:val="single"/>
        </w:rPr>
      </w:pPr>
    </w:p>
    <w:p w14:paraId="30D4FA3E" w14:textId="77777777" w:rsidR="00C37078" w:rsidRDefault="00C37078" w:rsidP="00C37078">
      <w:pPr>
        <w:rPr>
          <w:b/>
          <w:u w:val="single"/>
        </w:rPr>
        <w:sectPr w:rsidR="00C37078" w:rsidSect="00F0098A">
          <w:pgSz w:w="11907" w:h="16839" w:code="9"/>
          <w:pgMar w:top="1134" w:right="1134" w:bottom="1134" w:left="1134" w:header="720" w:footer="720" w:gutter="0"/>
          <w:cols w:space="720"/>
          <w:docGrid w:linePitch="360"/>
        </w:sectPr>
      </w:pPr>
    </w:p>
    <w:p w14:paraId="7590EDF8" w14:textId="77777777" w:rsidR="00C37078" w:rsidRPr="006132AF" w:rsidRDefault="00C37078" w:rsidP="00C37078">
      <w:pPr>
        <w:rPr>
          <w:b/>
          <w:sz w:val="12"/>
          <w:szCs w:val="12"/>
          <w:u w:val="singl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892"/>
      </w:tblGrid>
      <w:tr w:rsidR="00C37078" w:rsidRPr="0051355A" w14:paraId="35C05C14" w14:textId="77777777" w:rsidTr="00050213">
        <w:trPr>
          <w:trHeight w:val="1134"/>
        </w:trPr>
        <w:tc>
          <w:tcPr>
            <w:tcW w:w="5014" w:type="dxa"/>
            <w:tcBorders>
              <w:right w:val="nil"/>
            </w:tcBorders>
            <w:shd w:val="clear" w:color="auto" w:fill="auto"/>
          </w:tcPr>
          <w:p w14:paraId="54062DF1" w14:textId="77777777" w:rsidR="00C37078" w:rsidRPr="0051355A" w:rsidRDefault="00C37078" w:rsidP="00050213">
            <w:pPr>
              <w:jc w:val="center"/>
              <w:rPr>
                <w:b/>
              </w:rPr>
            </w:pPr>
          </w:p>
          <w:p w14:paraId="0C1D514B" w14:textId="77777777" w:rsidR="00C37078" w:rsidRPr="0051355A" w:rsidRDefault="00FD39C2" w:rsidP="00050213">
            <w:pPr>
              <w:jc w:val="center"/>
              <w:rPr>
                <w:b/>
              </w:rPr>
            </w:pPr>
            <w:r w:rsidRPr="00CC0156">
              <w:rPr>
                <w:noProof/>
                <w:lang w:val="en-US"/>
              </w:rPr>
              <w:drawing>
                <wp:inline distT="0" distB="0" distL="0" distR="0" wp14:anchorId="2AB4CCB7" wp14:editId="751E4E89">
                  <wp:extent cx="275018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0185" cy="787400"/>
                          </a:xfrm>
                          <a:prstGeom prst="rect">
                            <a:avLst/>
                          </a:prstGeom>
                          <a:noFill/>
                          <a:ln>
                            <a:noFill/>
                          </a:ln>
                        </pic:spPr>
                      </pic:pic>
                    </a:graphicData>
                  </a:graphic>
                </wp:inline>
              </w:drawing>
            </w:r>
          </w:p>
          <w:p w14:paraId="5BC45C72" w14:textId="77777777" w:rsidR="00C37078" w:rsidRPr="0051355A" w:rsidRDefault="00C37078" w:rsidP="00050213">
            <w:pPr>
              <w:jc w:val="center"/>
              <w:rPr>
                <w:b/>
              </w:rPr>
            </w:pPr>
            <w:r w:rsidRPr="0051355A">
              <w:rPr>
                <w:b/>
              </w:rPr>
              <w:t xml:space="preserve">Occupational Therapy </w:t>
            </w:r>
          </w:p>
          <w:p w14:paraId="171B7615" w14:textId="77777777" w:rsidR="00C37078" w:rsidRPr="0051355A" w:rsidRDefault="00C37078" w:rsidP="00050213">
            <w:pPr>
              <w:jc w:val="center"/>
              <w:rPr>
                <w:b/>
              </w:rPr>
            </w:pPr>
            <w:r>
              <w:rPr>
                <w:noProof/>
                <w:lang w:val="en-US"/>
              </w:rPr>
              <w:drawing>
                <wp:anchor distT="0" distB="0" distL="114300" distR="114300" simplePos="0" relativeHeight="251659264" behindDoc="1" locked="0" layoutInCell="1" allowOverlap="1" wp14:anchorId="57A00F0F" wp14:editId="326E894B">
                  <wp:simplePos x="0" y="0"/>
                  <wp:positionH relativeFrom="column">
                    <wp:posOffset>-518160</wp:posOffset>
                  </wp:positionH>
                  <wp:positionV relativeFrom="paragraph">
                    <wp:posOffset>6758940</wp:posOffset>
                  </wp:positionV>
                  <wp:extent cx="462915" cy="1258570"/>
                  <wp:effectExtent l="0" t="0" r="0" b="0"/>
                  <wp:wrapNone/>
                  <wp:docPr id="6" name="Picture 6" descr="42_as_Interleaved_2_of_5_ba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_as_Interleaved_2_of_5_barcode[1]"/>
                          <pic:cNvPicPr>
                            <a:picLocks noChangeAspect="1" noChangeArrowheads="1"/>
                          </pic:cNvPicPr>
                        </pic:nvPicPr>
                        <pic:blipFill>
                          <a:blip r:embed="rId20">
                            <a:extLst>
                              <a:ext uri="{28A0092B-C50C-407E-A947-70E740481C1C}">
                                <a14:useLocalDpi xmlns:a14="http://schemas.microsoft.com/office/drawing/2010/main" val="0"/>
                              </a:ext>
                            </a:extLst>
                          </a:blip>
                          <a:srcRect l="-2" t="24590" r="-368" b="17487"/>
                          <a:stretch>
                            <a:fillRect/>
                          </a:stretch>
                        </pic:blipFill>
                        <pic:spPr bwMode="auto">
                          <a:xfrm>
                            <a:off x="0" y="0"/>
                            <a:ext cx="4629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55A">
              <w:rPr>
                <w:b/>
              </w:rPr>
              <w:t>Referral Form</w:t>
            </w:r>
          </w:p>
        </w:tc>
        <w:tc>
          <w:tcPr>
            <w:tcW w:w="4892" w:type="dxa"/>
            <w:shd w:val="clear" w:color="auto" w:fill="auto"/>
          </w:tcPr>
          <w:p w14:paraId="138DAFFD" w14:textId="77777777" w:rsidR="00C37078" w:rsidRDefault="00C37078" w:rsidP="00050213">
            <w:pPr>
              <w:rPr>
                <w:b/>
                <w:sz w:val="18"/>
              </w:rPr>
            </w:pPr>
            <w:r w:rsidRPr="00397AB8">
              <w:rPr>
                <w:b/>
                <w:sz w:val="18"/>
              </w:rPr>
              <w:t xml:space="preserve">Surname:      </w:t>
            </w:r>
            <w:r w:rsidRPr="00BB1FC7">
              <w:rPr>
                <w:rFonts w:ascii="Bradley Hand ITC" w:hAnsi="Bradley Hand ITC"/>
                <w:sz w:val="18"/>
              </w:rPr>
              <w:t>Spinks</w:t>
            </w:r>
          </w:p>
          <w:p w14:paraId="3DA544C4" w14:textId="77777777" w:rsidR="00C37078" w:rsidRPr="00397AB8" w:rsidRDefault="00C37078" w:rsidP="00050213">
            <w:pPr>
              <w:rPr>
                <w:b/>
                <w:sz w:val="18"/>
              </w:rPr>
            </w:pPr>
            <w:r w:rsidRPr="00397AB8">
              <w:rPr>
                <w:b/>
                <w:sz w:val="18"/>
              </w:rPr>
              <w:t xml:space="preserve">                               </w:t>
            </w:r>
            <w:r>
              <w:rPr>
                <w:b/>
                <w:sz w:val="18"/>
              </w:rPr>
              <w:t xml:space="preserve">    </w:t>
            </w:r>
          </w:p>
          <w:p w14:paraId="084BF477" w14:textId="77777777" w:rsidR="00C37078" w:rsidRDefault="00C37078" w:rsidP="00050213">
            <w:pPr>
              <w:jc w:val="left"/>
              <w:rPr>
                <w:b/>
                <w:sz w:val="18"/>
              </w:rPr>
            </w:pPr>
            <w:r>
              <w:rPr>
                <w:b/>
                <w:sz w:val="18"/>
              </w:rPr>
              <w:t xml:space="preserve">Given Name:   </w:t>
            </w:r>
            <w:r w:rsidRPr="00BB1FC7">
              <w:rPr>
                <w:rFonts w:ascii="Bradley Hand ITC" w:hAnsi="Bradley Hand ITC"/>
                <w:sz w:val="18"/>
              </w:rPr>
              <w:t>Rodney</w:t>
            </w:r>
            <w:r w:rsidRPr="00397AB8">
              <w:rPr>
                <w:b/>
                <w:sz w:val="18"/>
              </w:rPr>
              <w:t xml:space="preserve">   </w:t>
            </w:r>
            <w:r>
              <w:rPr>
                <w:b/>
                <w:sz w:val="18"/>
              </w:rPr>
              <w:t xml:space="preserve">       </w:t>
            </w:r>
            <w:r w:rsidRPr="00397AB8">
              <w:rPr>
                <w:b/>
                <w:sz w:val="18"/>
              </w:rPr>
              <w:t xml:space="preserve">     </w:t>
            </w:r>
            <w:r>
              <w:rPr>
                <w:b/>
                <w:sz w:val="18"/>
              </w:rPr>
              <w:t xml:space="preserve">   DOB: </w:t>
            </w:r>
            <w:r w:rsidRPr="00BB1FC7">
              <w:rPr>
                <w:rFonts w:ascii="Bradley Hand ITC" w:hAnsi="Bradley Hand ITC"/>
                <w:sz w:val="18"/>
              </w:rPr>
              <w:t>27/06/1989</w:t>
            </w:r>
            <w:r>
              <w:rPr>
                <w:b/>
                <w:sz w:val="18"/>
              </w:rPr>
              <w:t xml:space="preserve">                    </w:t>
            </w:r>
            <w:r w:rsidRPr="00397AB8">
              <w:rPr>
                <w:b/>
                <w:sz w:val="18"/>
              </w:rPr>
              <w:t>Sex:</w:t>
            </w:r>
            <w:r>
              <w:rPr>
                <w:b/>
                <w:sz w:val="18"/>
              </w:rPr>
              <w:t xml:space="preserve"> </w:t>
            </w:r>
            <w:r w:rsidRPr="00BB1FC7">
              <w:rPr>
                <w:sz w:val="18"/>
              </w:rPr>
              <w:t>M</w:t>
            </w:r>
          </w:p>
          <w:p w14:paraId="64EE23DD" w14:textId="77777777" w:rsidR="00C37078" w:rsidRPr="00397AB8" w:rsidRDefault="00C37078" w:rsidP="00050213">
            <w:pPr>
              <w:rPr>
                <w:b/>
                <w:sz w:val="18"/>
              </w:rPr>
            </w:pPr>
          </w:p>
          <w:p w14:paraId="1EE2BCB0" w14:textId="77777777" w:rsidR="00C37078" w:rsidRPr="00BB1FC7" w:rsidRDefault="00C37078" w:rsidP="00050213">
            <w:pPr>
              <w:contextualSpacing/>
              <w:rPr>
                <w:rFonts w:ascii="Bradley Hand ITC" w:hAnsi="Bradley Hand ITC"/>
                <w:sz w:val="18"/>
              </w:rPr>
            </w:pPr>
            <w:r w:rsidRPr="00397AB8">
              <w:rPr>
                <w:b/>
                <w:sz w:val="18"/>
              </w:rPr>
              <w:t>Address:</w:t>
            </w:r>
            <w:r>
              <w:rPr>
                <w:b/>
                <w:sz w:val="18"/>
              </w:rPr>
              <w:t xml:space="preserve"> </w:t>
            </w:r>
            <w:r w:rsidRPr="00BB1FC7">
              <w:rPr>
                <w:rFonts w:ascii="Bradley Hand ITC" w:hAnsi="Bradley Hand ITC"/>
                <w:sz w:val="18"/>
              </w:rPr>
              <w:t>4/70 Constitution Avenue</w:t>
            </w:r>
          </w:p>
          <w:p w14:paraId="7B6D78E3" w14:textId="77777777" w:rsidR="00C37078" w:rsidRPr="00397AB8" w:rsidRDefault="00C37078" w:rsidP="00050213">
            <w:pPr>
              <w:rPr>
                <w:b/>
                <w:sz w:val="18"/>
              </w:rPr>
            </w:pPr>
            <w:r w:rsidRPr="00BB1FC7">
              <w:rPr>
                <w:rFonts w:ascii="Bradley Hand ITC" w:hAnsi="Bradley Hand ITC"/>
                <w:sz w:val="18"/>
                <w:highlight w:val="yellow"/>
              </w:rPr>
              <w:t>Insert suburb</w:t>
            </w:r>
          </w:p>
          <w:p w14:paraId="31C38B36" w14:textId="77777777" w:rsidR="00C37078" w:rsidRPr="0051355A" w:rsidRDefault="00C37078" w:rsidP="00050213">
            <w:pPr>
              <w:jc w:val="left"/>
              <w:rPr>
                <w:b/>
              </w:rPr>
            </w:pPr>
          </w:p>
        </w:tc>
      </w:tr>
    </w:tbl>
    <w:p w14:paraId="2F992D5B" w14:textId="77777777" w:rsidR="00C37078" w:rsidRPr="0051355A" w:rsidRDefault="00C37078" w:rsidP="00C37078">
      <w:pPr>
        <w:rPr>
          <w:vanish/>
        </w:rPr>
      </w:pPr>
    </w:p>
    <w:tbl>
      <w:tblPr>
        <w:tblpPr w:leftFromText="180" w:rightFromText="180"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2552"/>
        <w:gridCol w:w="1322"/>
        <w:gridCol w:w="3639"/>
      </w:tblGrid>
      <w:tr w:rsidR="00C37078" w:rsidRPr="0051355A" w14:paraId="29B9E9A9" w14:textId="77777777" w:rsidTr="00050213">
        <w:trPr>
          <w:trHeight w:val="359"/>
        </w:trPr>
        <w:tc>
          <w:tcPr>
            <w:tcW w:w="1809" w:type="dxa"/>
            <w:shd w:val="clear" w:color="auto" w:fill="auto"/>
          </w:tcPr>
          <w:p w14:paraId="226DB77B" w14:textId="77777777" w:rsidR="00C37078" w:rsidRPr="00D64C53" w:rsidRDefault="00C37078" w:rsidP="00050213">
            <w:pPr>
              <w:jc w:val="left"/>
              <w:rPr>
                <w:b/>
              </w:rPr>
            </w:pPr>
            <w:r>
              <w:t xml:space="preserve">  </w:t>
            </w:r>
            <w:r w:rsidRPr="00D64C53">
              <w:rPr>
                <w:b/>
              </w:rPr>
              <w:t>Referred   from</w:t>
            </w:r>
          </w:p>
        </w:tc>
        <w:tc>
          <w:tcPr>
            <w:tcW w:w="3119" w:type="dxa"/>
            <w:gridSpan w:val="2"/>
            <w:shd w:val="clear" w:color="auto" w:fill="auto"/>
          </w:tcPr>
          <w:p w14:paraId="66249EBB" w14:textId="77777777" w:rsidR="00C37078" w:rsidRPr="00EB1EE4" w:rsidRDefault="00C37078" w:rsidP="00050213">
            <w:r w:rsidRPr="00EB1EE4">
              <w:rPr>
                <w:sz w:val="20"/>
              </w:rPr>
              <w:t>Sunnybrook Psychiatric Unit</w:t>
            </w:r>
          </w:p>
        </w:tc>
        <w:tc>
          <w:tcPr>
            <w:tcW w:w="1322" w:type="dxa"/>
            <w:shd w:val="clear" w:color="auto" w:fill="auto"/>
          </w:tcPr>
          <w:p w14:paraId="25EA5CDA" w14:textId="77777777" w:rsidR="00C37078" w:rsidRPr="00D64C53" w:rsidRDefault="00C37078" w:rsidP="00050213">
            <w:pPr>
              <w:rPr>
                <w:b/>
              </w:rPr>
            </w:pPr>
            <w:r w:rsidRPr="00D64C53">
              <w:rPr>
                <w:b/>
              </w:rPr>
              <w:t xml:space="preserve">Referred to </w:t>
            </w:r>
            <w:r w:rsidRPr="00D64C53">
              <w:rPr>
                <w:rFonts w:ascii="Bradley Hand ITC" w:hAnsi="Bradley Hand ITC"/>
                <w:b/>
              </w:rPr>
              <w:t xml:space="preserve"> </w:t>
            </w:r>
          </w:p>
        </w:tc>
        <w:tc>
          <w:tcPr>
            <w:tcW w:w="3639" w:type="dxa"/>
            <w:tcBorders>
              <w:right w:val="single" w:sz="2" w:space="0" w:color="auto"/>
            </w:tcBorders>
            <w:shd w:val="clear" w:color="auto" w:fill="auto"/>
          </w:tcPr>
          <w:p w14:paraId="2AF8E6C5" w14:textId="1823DD81" w:rsidR="00C37078" w:rsidRPr="00EB1EE4" w:rsidRDefault="0084488B" w:rsidP="00050213">
            <w:r>
              <w:rPr>
                <w:sz w:val="20"/>
              </w:rPr>
              <w:t>Health Enhance Occupational Therapy</w:t>
            </w:r>
            <w:bookmarkStart w:id="1" w:name="_GoBack"/>
            <w:bookmarkEnd w:id="1"/>
            <w:r w:rsidR="00C37078" w:rsidRPr="00EB1EE4">
              <w:rPr>
                <w:sz w:val="20"/>
              </w:rPr>
              <w:t xml:space="preserve"> Mental Health</w:t>
            </w:r>
          </w:p>
        </w:tc>
      </w:tr>
      <w:tr w:rsidR="00C37078" w:rsidRPr="0051355A" w14:paraId="7BED0CFE"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889" w:type="dxa"/>
            <w:gridSpan w:val="5"/>
            <w:shd w:val="clear" w:color="auto" w:fill="auto"/>
          </w:tcPr>
          <w:p w14:paraId="5C45C6EB" w14:textId="77777777" w:rsidR="00C37078" w:rsidRDefault="00C37078" w:rsidP="00050213">
            <w:pPr>
              <w:spacing w:after="200" w:line="276" w:lineRule="auto"/>
              <w:ind w:left="108"/>
            </w:pPr>
            <w:r w:rsidRPr="00D64C53">
              <w:rPr>
                <w:b/>
              </w:rPr>
              <w:t>Interpreter Required:</w:t>
            </w:r>
            <w:r>
              <w:t xml:space="preserve">  Yes   </w:t>
            </w:r>
            <w:r>
              <w:rPr>
                <w:rFonts w:ascii="MS Gothic" w:eastAsia="MS Gothic" w:hint="eastAsia"/>
              </w:rPr>
              <w:t>☐</w:t>
            </w:r>
            <w:r>
              <w:t xml:space="preserve">          No  </w:t>
            </w:r>
            <w:r>
              <w:rPr>
                <w:rFonts w:ascii="MS Gothic" w:eastAsia="MS Gothic" w:hAnsi="MS Gothic" w:hint="eastAsia"/>
              </w:rPr>
              <w:t>☒</w:t>
            </w:r>
            <w:r>
              <w:t xml:space="preserve">         </w:t>
            </w:r>
            <w:r w:rsidRPr="00D64C53">
              <w:rPr>
                <w:b/>
              </w:rPr>
              <w:t xml:space="preserve">  Language: </w:t>
            </w:r>
            <w:r w:rsidRPr="00EB1EE4">
              <w:t>English</w:t>
            </w:r>
          </w:p>
        </w:tc>
      </w:tr>
      <w:tr w:rsidR="00C37078" w:rsidRPr="0051355A" w14:paraId="5539E84E"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46"/>
        </w:trPr>
        <w:tc>
          <w:tcPr>
            <w:tcW w:w="9889" w:type="dxa"/>
            <w:gridSpan w:val="5"/>
            <w:shd w:val="clear" w:color="auto" w:fill="auto"/>
          </w:tcPr>
          <w:p w14:paraId="5018747E" w14:textId="77777777" w:rsidR="00C37078" w:rsidRPr="00E506E4" w:rsidRDefault="00C37078" w:rsidP="00050213">
            <w:pPr>
              <w:spacing w:after="200" w:line="276" w:lineRule="auto"/>
              <w:ind w:left="108"/>
            </w:pPr>
            <w:r w:rsidRPr="00D64C53">
              <w:rPr>
                <w:b/>
              </w:rPr>
              <w:t>Diagnosis:</w:t>
            </w:r>
            <w:r w:rsidRPr="00E506E4">
              <w:rPr>
                <w:noProof/>
                <w:lang w:eastAsia="en-AU"/>
              </w:rPr>
              <w:t xml:space="preserve"> </w:t>
            </w:r>
            <w:r w:rsidRPr="00EB1EE4">
              <w:rPr>
                <w:noProof/>
                <w:lang w:eastAsia="en-AU"/>
              </w:rPr>
              <w:t>Schizophrenia</w:t>
            </w:r>
          </w:p>
        </w:tc>
      </w:tr>
      <w:tr w:rsidR="00C37078" w:rsidRPr="0051355A" w14:paraId="59670376"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889" w:type="dxa"/>
            <w:gridSpan w:val="5"/>
            <w:shd w:val="clear" w:color="auto" w:fill="auto"/>
          </w:tcPr>
          <w:p w14:paraId="2991CCB5" w14:textId="77777777" w:rsidR="00C37078" w:rsidRDefault="00C37078" w:rsidP="00050213">
            <w:pPr>
              <w:spacing w:after="200" w:line="276" w:lineRule="auto"/>
              <w:ind w:left="108"/>
            </w:pPr>
            <w:r>
              <w:rPr>
                <w:noProof/>
                <w:lang w:val="en-US"/>
              </w:rPr>
              <mc:AlternateContent>
                <mc:Choice Requires="wps">
                  <w:drawing>
                    <wp:anchor distT="0" distB="0" distL="114300" distR="114300" simplePos="0" relativeHeight="251660288" behindDoc="1" locked="0" layoutInCell="1" allowOverlap="1" wp14:anchorId="577E4169" wp14:editId="21A04C29">
                      <wp:simplePos x="0" y="0"/>
                      <wp:positionH relativeFrom="column">
                        <wp:posOffset>6114415</wp:posOffset>
                      </wp:positionH>
                      <wp:positionV relativeFrom="paragraph">
                        <wp:posOffset>12700</wp:posOffset>
                      </wp:positionV>
                      <wp:extent cx="408940" cy="53498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534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A9563" w14:textId="77777777" w:rsidR="00C37078" w:rsidRDefault="00C37078" w:rsidP="00C37078">
                                  <w:pPr>
                                    <w:jc w:val="center"/>
                                    <w:rPr>
                                      <w:rFonts w:eastAsia="Adobe Fangsong Std R"/>
                                      <w:b/>
                                      <w:sz w:val="28"/>
                                      <w:szCs w:val="28"/>
                                    </w:rPr>
                                  </w:pPr>
                                  <w:r>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1.45pt;margin-top:1pt;width:32.2pt;height:4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" stroked="f">
                      <v:textbox style="layout-flow:vertical">
                        <w:txbxContent>
                          <w:p w:rsidR="00C37078" w:rsidRDefault="00C37078" w:rsidP="00C37078">
                            <w:pPr>
                              <w:jc w:val="center"/>
                              <w:rPr>
                                <w:rFonts w:eastAsia="Adobe Fangsong Std R"/>
                                <w:b/>
                                <w:sz w:val="28"/>
                                <w:szCs w:val="28"/>
                              </w:rPr>
                            </w:pPr>
                            <w:r>
                              <w:rPr>
                                <w:rFonts w:eastAsia="Adobe Fangsong Std R"/>
                                <w:b/>
                                <w:sz w:val="28"/>
                                <w:szCs w:val="28"/>
                              </w:rPr>
                              <w:t>Occupational Therapy Referral Form</w:t>
                            </w:r>
                          </w:p>
                        </w:txbxContent>
                      </v:textbox>
                    </v:shape>
                  </w:pict>
                </mc:Fallback>
              </mc:AlternateContent>
            </w:r>
            <w:r w:rsidRPr="00D64C53">
              <w:rPr>
                <w:b/>
              </w:rPr>
              <w:t>Social Situation:</w:t>
            </w:r>
            <w:r>
              <w:t xml:space="preserve"> </w:t>
            </w:r>
            <w:r w:rsidRPr="00EB1EE4">
              <w:rPr>
                <w:sz w:val="20"/>
              </w:rPr>
              <w:t>Lives alone. Works from home. Parents and brothers not local. No local supports identified.</w:t>
            </w:r>
          </w:p>
        </w:tc>
      </w:tr>
      <w:tr w:rsidR="00C37078" w:rsidRPr="0051355A" w14:paraId="788D9FAD"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889" w:type="dxa"/>
            <w:gridSpan w:val="5"/>
            <w:shd w:val="clear" w:color="auto" w:fill="auto"/>
          </w:tcPr>
          <w:p w14:paraId="5FFC9930" w14:textId="77777777" w:rsidR="00C37078" w:rsidRDefault="00C37078" w:rsidP="00050213">
            <w:pPr>
              <w:spacing w:after="200" w:line="276" w:lineRule="auto"/>
              <w:ind w:left="108"/>
              <w:rPr>
                <w:noProof/>
                <w:lang w:eastAsia="en-AU"/>
              </w:rPr>
            </w:pPr>
            <w:r>
              <w:t xml:space="preserve"> </w:t>
            </w:r>
          </w:p>
        </w:tc>
      </w:tr>
      <w:tr w:rsidR="00C37078" w:rsidRPr="0051355A" w14:paraId="122180A6"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889" w:type="dxa"/>
            <w:gridSpan w:val="5"/>
            <w:shd w:val="clear" w:color="auto" w:fill="auto"/>
          </w:tcPr>
          <w:p w14:paraId="6C33967F" w14:textId="77777777" w:rsidR="00C37078" w:rsidRDefault="00C37078" w:rsidP="00050213">
            <w:pPr>
              <w:spacing w:after="200" w:line="276" w:lineRule="auto"/>
              <w:ind w:left="108"/>
              <w:rPr>
                <w:noProof/>
                <w:lang w:eastAsia="en-AU"/>
              </w:rPr>
            </w:pPr>
            <w:r w:rsidRPr="00D64C53">
              <w:rPr>
                <w:b/>
              </w:rPr>
              <w:t>Home Assessment Completed:</w:t>
            </w:r>
            <w:r w:rsidRPr="00E506E4">
              <w:t xml:space="preserve"> Yes  </w:t>
            </w:r>
            <w:r>
              <w:rPr>
                <w:rFonts w:ascii="MS Gothic" w:eastAsia="MS Gothic" w:hAnsi="MS Gothic" w:hint="eastAsia"/>
              </w:rPr>
              <w:t>☐</w:t>
            </w:r>
            <w:r w:rsidRPr="00E506E4">
              <w:t xml:space="preserve">        No   </w:t>
            </w:r>
            <w:r>
              <w:rPr>
                <w:rFonts w:ascii="MS Gothic" w:eastAsia="MS Gothic" w:hAnsi="MS Gothic" w:hint="eastAsia"/>
              </w:rPr>
              <w:t>☐</w:t>
            </w:r>
            <w:r w:rsidRPr="00E506E4">
              <w:t xml:space="preserve">           </w:t>
            </w:r>
            <w:r>
              <w:t xml:space="preserve">Required   </w:t>
            </w:r>
            <w:r>
              <w:rPr>
                <w:rFonts w:ascii="MS Gothic" w:eastAsia="MS Gothic" w:hAnsi="MS Gothic" w:hint="eastAsia"/>
              </w:rPr>
              <w:t>☒</w:t>
            </w:r>
            <w:r>
              <w:t xml:space="preserve">      </w:t>
            </w:r>
          </w:p>
        </w:tc>
      </w:tr>
      <w:tr w:rsidR="00C37078" w:rsidRPr="0051355A" w14:paraId="0359B25E"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889" w:type="dxa"/>
            <w:gridSpan w:val="5"/>
            <w:shd w:val="clear" w:color="auto" w:fill="auto"/>
          </w:tcPr>
          <w:p w14:paraId="2A51132F" w14:textId="77777777" w:rsidR="00C37078" w:rsidRDefault="00C37078" w:rsidP="00050213">
            <w:pPr>
              <w:spacing w:after="200" w:line="276" w:lineRule="auto"/>
              <w:ind w:left="108"/>
            </w:pPr>
            <w:r w:rsidRPr="00D64C53">
              <w:rPr>
                <w:b/>
              </w:rPr>
              <w:t>Equipment Provided:</w:t>
            </w:r>
            <w:r>
              <w:t xml:space="preserve"> </w:t>
            </w:r>
            <w:r w:rsidRPr="00EB1EE4">
              <w:rPr>
                <w:sz w:val="20"/>
              </w:rPr>
              <w:t>Nil</w:t>
            </w:r>
          </w:p>
        </w:tc>
      </w:tr>
      <w:tr w:rsidR="00C37078" w:rsidRPr="0051355A" w14:paraId="14AC5CE3"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7"/>
        </w:trPr>
        <w:tc>
          <w:tcPr>
            <w:tcW w:w="9889" w:type="dxa"/>
            <w:gridSpan w:val="5"/>
            <w:shd w:val="clear" w:color="auto" w:fill="auto"/>
          </w:tcPr>
          <w:p w14:paraId="231C6DC8" w14:textId="77777777" w:rsidR="00C37078" w:rsidRPr="00D64C53" w:rsidRDefault="00C37078" w:rsidP="00050213">
            <w:pPr>
              <w:spacing w:after="200" w:line="276" w:lineRule="auto"/>
              <w:ind w:left="108"/>
              <w:rPr>
                <w:b/>
              </w:rPr>
            </w:pPr>
            <w:r w:rsidRPr="00D64C53">
              <w:rPr>
                <w:b/>
              </w:rPr>
              <w:t>Current Occupational Performance</w:t>
            </w:r>
          </w:p>
        </w:tc>
      </w:tr>
      <w:tr w:rsidR="00C37078" w:rsidRPr="0051355A" w14:paraId="0BB00DEA"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889" w:type="dxa"/>
            <w:gridSpan w:val="5"/>
            <w:shd w:val="clear" w:color="auto" w:fill="auto"/>
          </w:tcPr>
          <w:p w14:paraId="33743207" w14:textId="77777777" w:rsidR="00C37078" w:rsidRDefault="00C37078" w:rsidP="00050213">
            <w:pPr>
              <w:spacing w:after="200" w:line="276" w:lineRule="auto"/>
              <w:ind w:left="108"/>
            </w:pPr>
            <w:r w:rsidRPr="00D64C53">
              <w:rPr>
                <w:b/>
              </w:rPr>
              <w:t>PADLS:</w:t>
            </w:r>
            <w:r>
              <w:t xml:space="preserve"> </w:t>
            </w:r>
            <w:r w:rsidRPr="00EB1EE4">
              <w:rPr>
                <w:sz w:val="20"/>
              </w:rPr>
              <w:t>Hygiene and dental health deficits. Infrequent showers and use of personal care products</w:t>
            </w:r>
          </w:p>
        </w:tc>
      </w:tr>
      <w:tr w:rsidR="00C37078" w:rsidRPr="0051355A" w14:paraId="6B341D6D"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0"/>
        </w:trPr>
        <w:tc>
          <w:tcPr>
            <w:tcW w:w="9889" w:type="dxa"/>
            <w:gridSpan w:val="5"/>
            <w:shd w:val="clear" w:color="auto" w:fill="auto"/>
          </w:tcPr>
          <w:p w14:paraId="7C12758A" w14:textId="77777777" w:rsidR="00C37078" w:rsidRDefault="00C37078" w:rsidP="00050213">
            <w:pPr>
              <w:spacing w:after="200" w:line="276" w:lineRule="auto"/>
              <w:ind w:left="108"/>
            </w:pPr>
          </w:p>
        </w:tc>
      </w:tr>
      <w:tr w:rsidR="00C37078" w:rsidRPr="0051355A" w14:paraId="142D599B"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889" w:type="dxa"/>
            <w:gridSpan w:val="5"/>
            <w:shd w:val="clear" w:color="auto" w:fill="auto"/>
          </w:tcPr>
          <w:p w14:paraId="4959C6D3" w14:textId="77777777" w:rsidR="00C37078" w:rsidRDefault="00C37078" w:rsidP="00050213">
            <w:pPr>
              <w:spacing w:after="200" w:line="276" w:lineRule="auto"/>
              <w:ind w:left="108"/>
            </w:pPr>
            <w:r w:rsidRPr="00D64C53">
              <w:rPr>
                <w:b/>
              </w:rPr>
              <w:t>DADLS:</w:t>
            </w:r>
            <w:r>
              <w:t xml:space="preserve"> </w:t>
            </w:r>
            <w:r w:rsidRPr="00EB1EE4">
              <w:rPr>
                <w:sz w:val="20"/>
              </w:rPr>
              <w:t>Cleaning, laundry and cooking deficits. Avoidant of administrative tasks requiring face-to-face interaction or engagement with crowds. Does not own or use mobile phone due to current symptoms</w:t>
            </w:r>
          </w:p>
        </w:tc>
      </w:tr>
      <w:tr w:rsidR="00C37078" w:rsidRPr="0051355A" w14:paraId="08D7E69D"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889" w:type="dxa"/>
            <w:gridSpan w:val="5"/>
            <w:shd w:val="clear" w:color="auto" w:fill="auto"/>
          </w:tcPr>
          <w:p w14:paraId="2AD357B1" w14:textId="77777777" w:rsidR="00C37078" w:rsidRDefault="00C37078" w:rsidP="00050213">
            <w:pPr>
              <w:spacing w:after="200" w:line="276" w:lineRule="auto"/>
              <w:ind w:left="108"/>
            </w:pPr>
            <w:r w:rsidRPr="00D64C53">
              <w:rPr>
                <w:b/>
              </w:rPr>
              <w:t>Mobility/Transfers (Including Aid):</w:t>
            </w:r>
            <w:r>
              <w:t xml:space="preserve"> </w:t>
            </w:r>
            <w:r w:rsidRPr="00EB1EE4">
              <w:rPr>
                <w:sz w:val="20"/>
                <w:szCs w:val="20"/>
              </w:rPr>
              <w:t>Nil applicable</w:t>
            </w:r>
          </w:p>
        </w:tc>
      </w:tr>
      <w:tr w:rsidR="00C37078" w:rsidRPr="0051355A" w14:paraId="4850FA19"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889" w:type="dxa"/>
            <w:gridSpan w:val="5"/>
            <w:shd w:val="clear" w:color="auto" w:fill="auto"/>
          </w:tcPr>
          <w:p w14:paraId="5DB6C92F" w14:textId="5CE97D22" w:rsidR="00C37078" w:rsidRDefault="00C37078" w:rsidP="00050213">
            <w:pPr>
              <w:spacing w:after="200" w:line="276" w:lineRule="auto"/>
              <w:ind w:left="108"/>
            </w:pPr>
            <w:r w:rsidRPr="00D64C53">
              <w:rPr>
                <w:b/>
              </w:rPr>
              <w:t>Referral Goals:</w:t>
            </w:r>
            <w:r>
              <w:t xml:space="preserve"> </w:t>
            </w:r>
            <w:r w:rsidRPr="00CF4F99">
              <w:rPr>
                <w:sz w:val="20"/>
                <w:szCs w:val="20"/>
              </w:rPr>
              <w:t xml:space="preserve"> </w:t>
            </w:r>
            <w:r w:rsidRPr="004842CC">
              <w:rPr>
                <w:sz w:val="20"/>
                <w:szCs w:val="20"/>
              </w:rPr>
              <w:t xml:space="preserve">Assess PADL/DADL function. Improve activity participation for client </w:t>
            </w:r>
            <w:r w:rsidR="000502F0" w:rsidRPr="004842CC">
              <w:rPr>
                <w:sz w:val="20"/>
                <w:szCs w:val="20"/>
              </w:rPr>
              <w:t>in personal</w:t>
            </w:r>
            <w:r w:rsidRPr="004842CC">
              <w:rPr>
                <w:sz w:val="20"/>
                <w:szCs w:val="20"/>
              </w:rPr>
              <w:t xml:space="preserve"> care, cooking and domestic cleaning. Facilitate improved engagement with bank, Centrelink and other agencies. Explore options for obtaining and using </w:t>
            </w:r>
            <w:r w:rsidR="000502F0" w:rsidRPr="004842CC">
              <w:rPr>
                <w:sz w:val="20"/>
                <w:szCs w:val="20"/>
              </w:rPr>
              <w:t>telephone.</w:t>
            </w:r>
          </w:p>
        </w:tc>
      </w:tr>
      <w:tr w:rsidR="00C37078" w:rsidRPr="0051355A" w14:paraId="72762470"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376" w:type="dxa"/>
            <w:gridSpan w:val="2"/>
            <w:shd w:val="clear" w:color="auto" w:fill="auto"/>
          </w:tcPr>
          <w:p w14:paraId="65976BBE" w14:textId="77777777" w:rsidR="00C37078" w:rsidRDefault="00C37078" w:rsidP="00050213">
            <w:pPr>
              <w:spacing w:after="200" w:line="276" w:lineRule="auto"/>
              <w:ind w:left="108"/>
            </w:pPr>
          </w:p>
        </w:tc>
        <w:tc>
          <w:tcPr>
            <w:tcW w:w="2552" w:type="dxa"/>
            <w:shd w:val="clear" w:color="auto" w:fill="auto"/>
          </w:tcPr>
          <w:p w14:paraId="7D0D4FFB" w14:textId="77777777" w:rsidR="00C37078" w:rsidRPr="00E919E6" w:rsidRDefault="00C37078" w:rsidP="00050213">
            <w:pPr>
              <w:tabs>
                <w:tab w:val="right" w:pos="5433"/>
              </w:tabs>
              <w:rPr>
                <w:sz w:val="20"/>
                <w:szCs w:val="20"/>
              </w:rPr>
            </w:pPr>
          </w:p>
        </w:tc>
        <w:tc>
          <w:tcPr>
            <w:tcW w:w="4961" w:type="dxa"/>
            <w:gridSpan w:val="2"/>
            <w:shd w:val="clear" w:color="auto" w:fill="auto"/>
          </w:tcPr>
          <w:p w14:paraId="02C248F9" w14:textId="77777777" w:rsidR="00C37078" w:rsidRPr="00E919E6" w:rsidRDefault="00C37078" w:rsidP="00050213">
            <w:pPr>
              <w:tabs>
                <w:tab w:val="right" w:pos="5433"/>
              </w:tabs>
              <w:rPr>
                <w:sz w:val="20"/>
                <w:szCs w:val="20"/>
              </w:rPr>
            </w:pPr>
          </w:p>
        </w:tc>
      </w:tr>
      <w:tr w:rsidR="00C37078" w:rsidRPr="0051355A" w14:paraId="11BE9B3F" w14:textId="77777777" w:rsidTr="000502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376" w:type="dxa"/>
            <w:gridSpan w:val="2"/>
            <w:shd w:val="clear" w:color="auto" w:fill="auto"/>
          </w:tcPr>
          <w:p w14:paraId="3960CE6F" w14:textId="77777777" w:rsidR="00C37078" w:rsidRPr="00E919E6" w:rsidRDefault="00C37078" w:rsidP="00050213">
            <w:pPr>
              <w:spacing w:after="200" w:line="276" w:lineRule="auto"/>
              <w:ind w:left="108"/>
              <w:rPr>
                <w:sz w:val="20"/>
                <w:szCs w:val="20"/>
              </w:rPr>
            </w:pPr>
            <w:r w:rsidRPr="00D64C53">
              <w:rPr>
                <w:b/>
                <w:sz w:val="20"/>
                <w:szCs w:val="20"/>
              </w:rPr>
              <w:t>Therapist:</w:t>
            </w:r>
            <w:r>
              <w:rPr>
                <w:sz w:val="20"/>
                <w:szCs w:val="20"/>
              </w:rPr>
              <w:t xml:space="preserve"> </w:t>
            </w:r>
            <w:r w:rsidRPr="00D478C2">
              <w:rPr>
                <w:rFonts w:ascii="Bradley Hand ITC" w:hAnsi="Bradley Hand ITC"/>
                <w:sz w:val="20"/>
                <w:szCs w:val="20"/>
              </w:rPr>
              <w:t>K. Philby</w:t>
            </w:r>
          </w:p>
        </w:tc>
        <w:tc>
          <w:tcPr>
            <w:tcW w:w="2552" w:type="dxa"/>
            <w:shd w:val="clear" w:color="auto" w:fill="auto"/>
          </w:tcPr>
          <w:p w14:paraId="51DC3889" w14:textId="77777777" w:rsidR="00C37078" w:rsidRPr="00D64C53" w:rsidRDefault="00C37078" w:rsidP="00050213">
            <w:pPr>
              <w:tabs>
                <w:tab w:val="right" w:pos="5433"/>
              </w:tabs>
              <w:spacing w:after="200" w:line="276" w:lineRule="auto"/>
              <w:rPr>
                <w:b/>
                <w:sz w:val="20"/>
                <w:szCs w:val="20"/>
              </w:rPr>
            </w:pPr>
            <w:r w:rsidRPr="00D64C53">
              <w:rPr>
                <w:b/>
                <w:sz w:val="20"/>
                <w:szCs w:val="20"/>
              </w:rPr>
              <w:t>Date:</w:t>
            </w:r>
            <w:r w:rsidRPr="00D64C53">
              <w:rPr>
                <w:b/>
                <w:sz w:val="20"/>
                <w:szCs w:val="20"/>
              </w:rPr>
              <w:tab/>
            </w:r>
          </w:p>
        </w:tc>
        <w:tc>
          <w:tcPr>
            <w:tcW w:w="4961" w:type="dxa"/>
            <w:gridSpan w:val="2"/>
            <w:shd w:val="clear" w:color="auto" w:fill="auto"/>
          </w:tcPr>
          <w:p w14:paraId="0871D32A" w14:textId="77777777" w:rsidR="00C37078" w:rsidRPr="00E919E6" w:rsidRDefault="00C37078" w:rsidP="00050213">
            <w:pPr>
              <w:tabs>
                <w:tab w:val="right" w:pos="5433"/>
              </w:tabs>
              <w:rPr>
                <w:sz w:val="20"/>
                <w:szCs w:val="20"/>
              </w:rPr>
            </w:pPr>
            <w:r w:rsidRPr="00D64C53">
              <w:rPr>
                <w:b/>
                <w:sz w:val="20"/>
                <w:szCs w:val="20"/>
              </w:rPr>
              <w:t xml:space="preserve">Consent Obtained: </w:t>
            </w:r>
            <w:r w:rsidRPr="0021196B">
              <w:rPr>
                <w:sz w:val="20"/>
                <w:szCs w:val="20"/>
              </w:rPr>
              <w:t xml:space="preserve">    Yes   </w:t>
            </w:r>
            <w:r>
              <w:rPr>
                <w:rFonts w:ascii="MS Gothic" w:eastAsia="MS Gothic" w:hAnsi="MS Gothic" w:hint="eastAsia"/>
                <w:sz w:val="20"/>
                <w:szCs w:val="20"/>
              </w:rPr>
              <w:t>☒</w:t>
            </w:r>
            <w:r w:rsidRPr="0021196B">
              <w:rPr>
                <w:sz w:val="20"/>
                <w:szCs w:val="20"/>
              </w:rPr>
              <w:t xml:space="preserve">        No   </w:t>
            </w:r>
            <w:r>
              <w:rPr>
                <w:rFonts w:ascii="MS Gothic" w:eastAsia="MS Gothic" w:hAnsi="MS Gothic" w:hint="eastAsia"/>
                <w:sz w:val="20"/>
                <w:szCs w:val="20"/>
              </w:rPr>
              <w:t>☐</w:t>
            </w:r>
            <w:r w:rsidRPr="0021196B">
              <w:rPr>
                <w:sz w:val="20"/>
                <w:szCs w:val="20"/>
              </w:rPr>
              <w:t xml:space="preserve">          </w:t>
            </w:r>
          </w:p>
        </w:tc>
      </w:tr>
    </w:tbl>
    <w:p w14:paraId="58568113" w14:textId="77777777" w:rsidR="00C37078" w:rsidRDefault="00C37078" w:rsidP="00C37078">
      <w:pPr>
        <w:jc w:val="left"/>
      </w:pPr>
    </w:p>
    <w:p w14:paraId="09A290CB" w14:textId="77777777" w:rsidR="00C37078" w:rsidRDefault="00C37078" w:rsidP="00C37078"/>
    <w:p w14:paraId="3C997BE3" w14:textId="77777777" w:rsidR="00C37078" w:rsidRPr="00F77DB5" w:rsidRDefault="00C37078" w:rsidP="00C37078">
      <w:pPr>
        <w:autoSpaceDE w:val="0"/>
        <w:autoSpaceDN w:val="0"/>
        <w:adjustRightInd w:val="0"/>
        <w:rPr>
          <w:rFonts w:cs="Arial"/>
          <w:color w:val="000000"/>
        </w:rPr>
      </w:pPr>
    </w:p>
    <w:p w14:paraId="67327985" w14:textId="77777777" w:rsidR="00C37078" w:rsidRDefault="00C37078" w:rsidP="00C370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37078" w:rsidRPr="0051355A" w14:paraId="11263899" w14:textId="77777777" w:rsidTr="00050213">
        <w:tc>
          <w:tcPr>
            <w:tcW w:w="9854" w:type="dxa"/>
            <w:tcBorders>
              <w:bottom w:val="dotted" w:sz="4" w:space="0" w:color="auto"/>
            </w:tcBorders>
            <w:shd w:val="clear" w:color="auto" w:fill="auto"/>
          </w:tcPr>
          <w:p w14:paraId="166CDD27" w14:textId="77777777" w:rsidR="00C37078" w:rsidRPr="0051355A" w:rsidRDefault="00C37078" w:rsidP="00050213">
            <w:pPr>
              <w:jc w:val="left"/>
            </w:pPr>
            <w:r w:rsidRPr="0051355A">
              <w:lastRenderedPageBreak/>
              <w:t>SF/CS Notes:</w:t>
            </w:r>
          </w:p>
          <w:p w14:paraId="696CE1FB" w14:textId="77777777" w:rsidR="00C37078" w:rsidRPr="0051355A" w:rsidRDefault="00C37078" w:rsidP="00050213">
            <w:pPr>
              <w:jc w:val="left"/>
            </w:pPr>
          </w:p>
        </w:tc>
      </w:tr>
      <w:tr w:rsidR="00C37078" w:rsidRPr="0051355A" w14:paraId="76B20C16" w14:textId="77777777" w:rsidTr="00050213">
        <w:tc>
          <w:tcPr>
            <w:tcW w:w="9854" w:type="dxa"/>
            <w:tcBorders>
              <w:top w:val="dotted" w:sz="4" w:space="0" w:color="auto"/>
              <w:bottom w:val="dotted" w:sz="4" w:space="0" w:color="auto"/>
            </w:tcBorders>
            <w:shd w:val="clear" w:color="auto" w:fill="auto"/>
          </w:tcPr>
          <w:p w14:paraId="0255F3F7" w14:textId="77777777" w:rsidR="00C37078" w:rsidRPr="0051355A" w:rsidRDefault="00C37078" w:rsidP="00050213">
            <w:pPr>
              <w:jc w:val="left"/>
            </w:pPr>
          </w:p>
          <w:p w14:paraId="367D0EEB" w14:textId="77777777" w:rsidR="00C37078" w:rsidRPr="0051355A" w:rsidRDefault="00C37078" w:rsidP="00050213">
            <w:pPr>
              <w:jc w:val="left"/>
            </w:pPr>
          </w:p>
        </w:tc>
      </w:tr>
      <w:tr w:rsidR="00C37078" w:rsidRPr="0051355A" w14:paraId="4456A28F" w14:textId="77777777" w:rsidTr="00050213">
        <w:tc>
          <w:tcPr>
            <w:tcW w:w="9854" w:type="dxa"/>
            <w:tcBorders>
              <w:top w:val="dotted" w:sz="4" w:space="0" w:color="auto"/>
              <w:bottom w:val="dotted" w:sz="4" w:space="0" w:color="auto"/>
            </w:tcBorders>
            <w:shd w:val="clear" w:color="auto" w:fill="auto"/>
          </w:tcPr>
          <w:p w14:paraId="27869A1C" w14:textId="77777777" w:rsidR="00C37078" w:rsidRPr="0051355A" w:rsidRDefault="00C37078" w:rsidP="00050213">
            <w:pPr>
              <w:jc w:val="left"/>
            </w:pPr>
          </w:p>
          <w:p w14:paraId="71D2F039" w14:textId="77777777" w:rsidR="00C37078" w:rsidRPr="0051355A" w:rsidRDefault="00C37078" w:rsidP="00050213">
            <w:pPr>
              <w:jc w:val="left"/>
            </w:pPr>
          </w:p>
        </w:tc>
      </w:tr>
      <w:tr w:rsidR="00C37078" w:rsidRPr="0051355A" w14:paraId="149AEC09" w14:textId="77777777" w:rsidTr="00050213">
        <w:tc>
          <w:tcPr>
            <w:tcW w:w="9854" w:type="dxa"/>
            <w:tcBorders>
              <w:top w:val="dotted" w:sz="4" w:space="0" w:color="auto"/>
              <w:bottom w:val="dotted" w:sz="4" w:space="0" w:color="auto"/>
            </w:tcBorders>
            <w:shd w:val="clear" w:color="auto" w:fill="auto"/>
          </w:tcPr>
          <w:p w14:paraId="4AA7187F" w14:textId="77777777" w:rsidR="00C37078" w:rsidRPr="0051355A" w:rsidRDefault="00C37078" w:rsidP="00050213">
            <w:pPr>
              <w:jc w:val="left"/>
            </w:pPr>
          </w:p>
          <w:p w14:paraId="0763A418" w14:textId="77777777" w:rsidR="00C37078" w:rsidRPr="0051355A" w:rsidRDefault="00C37078" w:rsidP="00050213">
            <w:pPr>
              <w:jc w:val="left"/>
            </w:pPr>
          </w:p>
        </w:tc>
      </w:tr>
      <w:tr w:rsidR="00C37078" w:rsidRPr="0051355A" w14:paraId="66AA2C9D" w14:textId="77777777" w:rsidTr="00050213">
        <w:tc>
          <w:tcPr>
            <w:tcW w:w="9854" w:type="dxa"/>
            <w:tcBorders>
              <w:top w:val="dotted" w:sz="4" w:space="0" w:color="auto"/>
              <w:bottom w:val="dotted" w:sz="4" w:space="0" w:color="auto"/>
            </w:tcBorders>
            <w:shd w:val="clear" w:color="auto" w:fill="auto"/>
          </w:tcPr>
          <w:p w14:paraId="165DDB68" w14:textId="77777777" w:rsidR="00C37078" w:rsidRPr="0051355A" w:rsidRDefault="00C37078" w:rsidP="00050213">
            <w:pPr>
              <w:jc w:val="left"/>
            </w:pPr>
          </w:p>
          <w:p w14:paraId="29B6D8DC" w14:textId="77777777" w:rsidR="00C37078" w:rsidRPr="0051355A" w:rsidRDefault="00C37078" w:rsidP="00050213">
            <w:pPr>
              <w:jc w:val="left"/>
            </w:pPr>
          </w:p>
        </w:tc>
      </w:tr>
      <w:tr w:rsidR="00C37078" w:rsidRPr="0051355A" w14:paraId="4DE42588" w14:textId="77777777" w:rsidTr="00050213">
        <w:tc>
          <w:tcPr>
            <w:tcW w:w="9854" w:type="dxa"/>
            <w:tcBorders>
              <w:top w:val="dotted" w:sz="4" w:space="0" w:color="auto"/>
              <w:bottom w:val="dotted" w:sz="4" w:space="0" w:color="auto"/>
            </w:tcBorders>
            <w:shd w:val="clear" w:color="auto" w:fill="auto"/>
          </w:tcPr>
          <w:p w14:paraId="297E61D2" w14:textId="77777777" w:rsidR="00C37078" w:rsidRPr="0051355A" w:rsidRDefault="00C37078" w:rsidP="00050213">
            <w:pPr>
              <w:jc w:val="left"/>
            </w:pPr>
          </w:p>
          <w:p w14:paraId="707B8682" w14:textId="77777777" w:rsidR="00C37078" w:rsidRPr="0051355A" w:rsidRDefault="00C37078" w:rsidP="00050213">
            <w:pPr>
              <w:jc w:val="left"/>
            </w:pPr>
          </w:p>
        </w:tc>
      </w:tr>
      <w:tr w:rsidR="00C37078" w:rsidRPr="0051355A" w14:paraId="2C701A19" w14:textId="77777777" w:rsidTr="00050213">
        <w:tc>
          <w:tcPr>
            <w:tcW w:w="9854" w:type="dxa"/>
            <w:tcBorders>
              <w:top w:val="dotted" w:sz="4" w:space="0" w:color="auto"/>
              <w:bottom w:val="dotted" w:sz="4" w:space="0" w:color="auto"/>
            </w:tcBorders>
            <w:shd w:val="clear" w:color="auto" w:fill="auto"/>
          </w:tcPr>
          <w:p w14:paraId="4480B96F" w14:textId="77777777" w:rsidR="00C37078" w:rsidRPr="0051355A" w:rsidRDefault="00C37078" w:rsidP="00050213">
            <w:pPr>
              <w:jc w:val="left"/>
            </w:pPr>
          </w:p>
          <w:p w14:paraId="1956A7CD" w14:textId="77777777" w:rsidR="00C37078" w:rsidRPr="0051355A" w:rsidRDefault="00C37078" w:rsidP="00050213">
            <w:pPr>
              <w:jc w:val="left"/>
            </w:pPr>
          </w:p>
        </w:tc>
      </w:tr>
      <w:tr w:rsidR="00C37078" w:rsidRPr="0051355A" w14:paraId="1F19AEDD" w14:textId="77777777" w:rsidTr="00050213">
        <w:tc>
          <w:tcPr>
            <w:tcW w:w="9854" w:type="dxa"/>
            <w:tcBorders>
              <w:top w:val="dotted" w:sz="4" w:space="0" w:color="auto"/>
              <w:bottom w:val="dotted" w:sz="4" w:space="0" w:color="auto"/>
            </w:tcBorders>
            <w:shd w:val="clear" w:color="auto" w:fill="auto"/>
          </w:tcPr>
          <w:p w14:paraId="63A5F484" w14:textId="77777777" w:rsidR="00C37078" w:rsidRPr="0051355A" w:rsidRDefault="00C37078" w:rsidP="00050213">
            <w:pPr>
              <w:jc w:val="left"/>
            </w:pPr>
          </w:p>
          <w:p w14:paraId="70A25812" w14:textId="77777777" w:rsidR="00C37078" w:rsidRPr="0051355A" w:rsidRDefault="00C37078" w:rsidP="00050213">
            <w:pPr>
              <w:jc w:val="left"/>
            </w:pPr>
          </w:p>
        </w:tc>
      </w:tr>
      <w:tr w:rsidR="00C37078" w:rsidRPr="0051355A" w14:paraId="339E103F" w14:textId="77777777" w:rsidTr="00050213">
        <w:tc>
          <w:tcPr>
            <w:tcW w:w="9854" w:type="dxa"/>
            <w:tcBorders>
              <w:top w:val="dotted" w:sz="4" w:space="0" w:color="auto"/>
              <w:bottom w:val="dotted" w:sz="4" w:space="0" w:color="auto"/>
            </w:tcBorders>
            <w:shd w:val="clear" w:color="auto" w:fill="auto"/>
          </w:tcPr>
          <w:p w14:paraId="375625BC" w14:textId="77777777" w:rsidR="00C37078" w:rsidRPr="0051355A" w:rsidRDefault="00C37078" w:rsidP="00050213">
            <w:pPr>
              <w:jc w:val="left"/>
            </w:pPr>
          </w:p>
          <w:p w14:paraId="7EF261C7" w14:textId="77777777" w:rsidR="00C37078" w:rsidRPr="0051355A" w:rsidRDefault="00C37078" w:rsidP="00050213">
            <w:pPr>
              <w:jc w:val="left"/>
            </w:pPr>
          </w:p>
        </w:tc>
      </w:tr>
      <w:tr w:rsidR="00C37078" w:rsidRPr="0051355A" w14:paraId="1D4D4D00" w14:textId="77777777" w:rsidTr="00050213">
        <w:tc>
          <w:tcPr>
            <w:tcW w:w="9854" w:type="dxa"/>
            <w:tcBorders>
              <w:top w:val="dotted" w:sz="4" w:space="0" w:color="auto"/>
              <w:bottom w:val="dotted" w:sz="4" w:space="0" w:color="auto"/>
            </w:tcBorders>
            <w:shd w:val="clear" w:color="auto" w:fill="auto"/>
          </w:tcPr>
          <w:p w14:paraId="51E20B97" w14:textId="77777777" w:rsidR="00C37078" w:rsidRPr="0051355A" w:rsidRDefault="00C37078" w:rsidP="00050213">
            <w:pPr>
              <w:jc w:val="left"/>
            </w:pPr>
          </w:p>
          <w:p w14:paraId="67E37D5D" w14:textId="77777777" w:rsidR="00C37078" w:rsidRPr="0051355A" w:rsidRDefault="00C37078" w:rsidP="00050213">
            <w:pPr>
              <w:jc w:val="left"/>
            </w:pPr>
          </w:p>
        </w:tc>
      </w:tr>
      <w:tr w:rsidR="00C37078" w:rsidRPr="0051355A" w14:paraId="7B0A8018" w14:textId="77777777" w:rsidTr="00050213">
        <w:tc>
          <w:tcPr>
            <w:tcW w:w="9854" w:type="dxa"/>
            <w:tcBorders>
              <w:top w:val="dotted" w:sz="4" w:space="0" w:color="auto"/>
              <w:bottom w:val="dotted" w:sz="4" w:space="0" w:color="auto"/>
            </w:tcBorders>
            <w:shd w:val="clear" w:color="auto" w:fill="auto"/>
          </w:tcPr>
          <w:p w14:paraId="398FC846" w14:textId="77777777" w:rsidR="00C37078" w:rsidRPr="0051355A" w:rsidRDefault="00C37078" w:rsidP="00050213">
            <w:pPr>
              <w:jc w:val="left"/>
            </w:pPr>
          </w:p>
          <w:p w14:paraId="5C030603" w14:textId="77777777" w:rsidR="00C37078" w:rsidRPr="0051355A" w:rsidRDefault="00C37078" w:rsidP="00050213">
            <w:pPr>
              <w:jc w:val="left"/>
            </w:pPr>
          </w:p>
        </w:tc>
      </w:tr>
      <w:tr w:rsidR="00C37078" w:rsidRPr="0051355A" w14:paraId="4B2A101C" w14:textId="77777777" w:rsidTr="00050213">
        <w:tc>
          <w:tcPr>
            <w:tcW w:w="9854" w:type="dxa"/>
            <w:tcBorders>
              <w:top w:val="dotted" w:sz="4" w:space="0" w:color="auto"/>
              <w:bottom w:val="dotted" w:sz="4" w:space="0" w:color="auto"/>
            </w:tcBorders>
            <w:shd w:val="clear" w:color="auto" w:fill="auto"/>
          </w:tcPr>
          <w:p w14:paraId="5CE12535" w14:textId="77777777" w:rsidR="00C37078" w:rsidRPr="0051355A" w:rsidRDefault="00C37078" w:rsidP="00050213">
            <w:pPr>
              <w:jc w:val="left"/>
            </w:pPr>
          </w:p>
          <w:p w14:paraId="445D5246" w14:textId="77777777" w:rsidR="00C37078" w:rsidRPr="0051355A" w:rsidRDefault="00C37078" w:rsidP="00050213">
            <w:pPr>
              <w:jc w:val="left"/>
            </w:pPr>
          </w:p>
        </w:tc>
      </w:tr>
      <w:tr w:rsidR="00C37078" w:rsidRPr="0051355A" w14:paraId="6C990B83" w14:textId="77777777" w:rsidTr="00050213">
        <w:tc>
          <w:tcPr>
            <w:tcW w:w="9854" w:type="dxa"/>
            <w:tcBorders>
              <w:top w:val="dotted" w:sz="4" w:space="0" w:color="auto"/>
              <w:bottom w:val="dotted" w:sz="4" w:space="0" w:color="auto"/>
            </w:tcBorders>
            <w:shd w:val="clear" w:color="auto" w:fill="auto"/>
          </w:tcPr>
          <w:p w14:paraId="27B8E35B" w14:textId="77777777" w:rsidR="00C37078" w:rsidRPr="0051355A" w:rsidRDefault="00C37078" w:rsidP="00050213">
            <w:pPr>
              <w:jc w:val="left"/>
            </w:pPr>
          </w:p>
          <w:p w14:paraId="7AF6E416" w14:textId="77777777" w:rsidR="00C37078" w:rsidRPr="0051355A" w:rsidRDefault="00C37078" w:rsidP="00050213">
            <w:pPr>
              <w:jc w:val="left"/>
            </w:pPr>
          </w:p>
        </w:tc>
      </w:tr>
      <w:tr w:rsidR="00C37078" w:rsidRPr="0051355A" w14:paraId="578ABE60" w14:textId="77777777" w:rsidTr="00050213">
        <w:tc>
          <w:tcPr>
            <w:tcW w:w="9854" w:type="dxa"/>
            <w:tcBorders>
              <w:top w:val="dotted" w:sz="4" w:space="0" w:color="auto"/>
              <w:bottom w:val="dotted" w:sz="4" w:space="0" w:color="auto"/>
            </w:tcBorders>
            <w:shd w:val="clear" w:color="auto" w:fill="auto"/>
          </w:tcPr>
          <w:p w14:paraId="465B939B" w14:textId="77777777" w:rsidR="00C37078" w:rsidRPr="0051355A" w:rsidRDefault="00C37078" w:rsidP="00050213">
            <w:pPr>
              <w:jc w:val="left"/>
            </w:pPr>
          </w:p>
          <w:p w14:paraId="423A7441" w14:textId="77777777" w:rsidR="00C37078" w:rsidRPr="0051355A" w:rsidRDefault="00C37078" w:rsidP="00050213">
            <w:pPr>
              <w:jc w:val="left"/>
            </w:pPr>
          </w:p>
        </w:tc>
      </w:tr>
      <w:tr w:rsidR="00C37078" w:rsidRPr="0051355A" w14:paraId="5F91BCC6" w14:textId="77777777" w:rsidTr="00050213">
        <w:tc>
          <w:tcPr>
            <w:tcW w:w="9854" w:type="dxa"/>
            <w:tcBorders>
              <w:top w:val="dotted" w:sz="4" w:space="0" w:color="auto"/>
              <w:bottom w:val="dotted" w:sz="4" w:space="0" w:color="auto"/>
            </w:tcBorders>
            <w:shd w:val="clear" w:color="auto" w:fill="auto"/>
          </w:tcPr>
          <w:p w14:paraId="00B63DC6" w14:textId="77777777" w:rsidR="00C37078" w:rsidRPr="0051355A" w:rsidRDefault="00C37078" w:rsidP="00050213">
            <w:pPr>
              <w:jc w:val="left"/>
            </w:pPr>
          </w:p>
          <w:p w14:paraId="6A6C80B0" w14:textId="77777777" w:rsidR="00C37078" w:rsidRPr="0051355A" w:rsidRDefault="00C37078" w:rsidP="00050213">
            <w:pPr>
              <w:jc w:val="left"/>
            </w:pPr>
          </w:p>
        </w:tc>
      </w:tr>
      <w:tr w:rsidR="00C37078" w:rsidRPr="0051355A" w14:paraId="6C302604" w14:textId="77777777" w:rsidTr="00050213">
        <w:tc>
          <w:tcPr>
            <w:tcW w:w="9854" w:type="dxa"/>
            <w:tcBorders>
              <w:top w:val="dotted" w:sz="4" w:space="0" w:color="auto"/>
              <w:bottom w:val="dotted" w:sz="4" w:space="0" w:color="auto"/>
            </w:tcBorders>
            <w:shd w:val="clear" w:color="auto" w:fill="auto"/>
          </w:tcPr>
          <w:p w14:paraId="7503DF41" w14:textId="77777777" w:rsidR="00C37078" w:rsidRPr="0051355A" w:rsidRDefault="00C37078" w:rsidP="00050213">
            <w:pPr>
              <w:jc w:val="left"/>
            </w:pPr>
          </w:p>
          <w:p w14:paraId="3098ACF6" w14:textId="77777777" w:rsidR="00C37078" w:rsidRPr="0051355A" w:rsidRDefault="00C37078" w:rsidP="00050213">
            <w:pPr>
              <w:jc w:val="left"/>
            </w:pPr>
          </w:p>
        </w:tc>
      </w:tr>
      <w:tr w:rsidR="00C37078" w:rsidRPr="0051355A" w14:paraId="075D3FB2" w14:textId="77777777" w:rsidTr="00050213">
        <w:tc>
          <w:tcPr>
            <w:tcW w:w="9854" w:type="dxa"/>
            <w:tcBorders>
              <w:top w:val="dotted" w:sz="4" w:space="0" w:color="auto"/>
              <w:bottom w:val="dotted" w:sz="4" w:space="0" w:color="auto"/>
            </w:tcBorders>
            <w:shd w:val="clear" w:color="auto" w:fill="auto"/>
          </w:tcPr>
          <w:p w14:paraId="0E2F60B1" w14:textId="77777777" w:rsidR="00C37078" w:rsidRPr="0051355A" w:rsidRDefault="00C37078" w:rsidP="00050213">
            <w:pPr>
              <w:jc w:val="left"/>
            </w:pPr>
          </w:p>
          <w:p w14:paraId="4A9D15E1" w14:textId="77777777" w:rsidR="00C37078" w:rsidRPr="0051355A" w:rsidRDefault="00C37078" w:rsidP="00050213">
            <w:pPr>
              <w:jc w:val="left"/>
            </w:pPr>
          </w:p>
        </w:tc>
      </w:tr>
      <w:tr w:rsidR="00C37078" w:rsidRPr="0051355A" w14:paraId="2BA9ABFA" w14:textId="77777777" w:rsidTr="00050213">
        <w:tc>
          <w:tcPr>
            <w:tcW w:w="9854" w:type="dxa"/>
            <w:tcBorders>
              <w:top w:val="dotted" w:sz="4" w:space="0" w:color="auto"/>
              <w:bottom w:val="dotted" w:sz="4" w:space="0" w:color="auto"/>
            </w:tcBorders>
            <w:shd w:val="clear" w:color="auto" w:fill="auto"/>
          </w:tcPr>
          <w:p w14:paraId="1F6132CF" w14:textId="77777777" w:rsidR="00C37078" w:rsidRPr="0051355A" w:rsidRDefault="00C37078" w:rsidP="00050213">
            <w:pPr>
              <w:jc w:val="left"/>
            </w:pPr>
          </w:p>
          <w:p w14:paraId="6EE6E9F1" w14:textId="77777777" w:rsidR="00C37078" w:rsidRPr="0051355A" w:rsidRDefault="00C37078" w:rsidP="00050213">
            <w:pPr>
              <w:jc w:val="left"/>
            </w:pPr>
          </w:p>
        </w:tc>
      </w:tr>
      <w:tr w:rsidR="00C37078" w:rsidRPr="0051355A" w14:paraId="655EFD9E" w14:textId="77777777" w:rsidTr="00050213">
        <w:tc>
          <w:tcPr>
            <w:tcW w:w="9854" w:type="dxa"/>
            <w:tcBorders>
              <w:top w:val="dotted" w:sz="4" w:space="0" w:color="auto"/>
              <w:bottom w:val="dotted" w:sz="4" w:space="0" w:color="auto"/>
            </w:tcBorders>
            <w:shd w:val="clear" w:color="auto" w:fill="auto"/>
          </w:tcPr>
          <w:p w14:paraId="27375F2D" w14:textId="77777777" w:rsidR="00C37078" w:rsidRPr="0051355A" w:rsidRDefault="00C37078" w:rsidP="00050213">
            <w:pPr>
              <w:jc w:val="left"/>
            </w:pPr>
          </w:p>
          <w:p w14:paraId="124B1485" w14:textId="77777777" w:rsidR="00C37078" w:rsidRPr="0051355A" w:rsidRDefault="00C37078" w:rsidP="00050213">
            <w:pPr>
              <w:jc w:val="left"/>
            </w:pPr>
          </w:p>
        </w:tc>
      </w:tr>
      <w:tr w:rsidR="00C37078" w:rsidRPr="0051355A" w14:paraId="77AAF10B" w14:textId="77777777" w:rsidTr="00050213">
        <w:tc>
          <w:tcPr>
            <w:tcW w:w="9854" w:type="dxa"/>
            <w:tcBorders>
              <w:top w:val="dotted" w:sz="4" w:space="0" w:color="auto"/>
              <w:bottom w:val="dotted" w:sz="4" w:space="0" w:color="auto"/>
            </w:tcBorders>
            <w:shd w:val="clear" w:color="auto" w:fill="auto"/>
          </w:tcPr>
          <w:p w14:paraId="0834854C" w14:textId="77777777" w:rsidR="00C37078" w:rsidRPr="0051355A" w:rsidRDefault="00C37078" w:rsidP="00050213">
            <w:pPr>
              <w:jc w:val="left"/>
            </w:pPr>
          </w:p>
          <w:p w14:paraId="61EA617D" w14:textId="77777777" w:rsidR="00C37078" w:rsidRPr="0051355A" w:rsidRDefault="00C37078" w:rsidP="00050213">
            <w:pPr>
              <w:jc w:val="left"/>
            </w:pPr>
          </w:p>
        </w:tc>
      </w:tr>
      <w:tr w:rsidR="00C37078" w:rsidRPr="0051355A" w14:paraId="370CFA22" w14:textId="77777777" w:rsidTr="00050213">
        <w:tc>
          <w:tcPr>
            <w:tcW w:w="9854" w:type="dxa"/>
            <w:tcBorders>
              <w:top w:val="dotted" w:sz="4" w:space="0" w:color="auto"/>
              <w:bottom w:val="dotted" w:sz="4" w:space="0" w:color="auto"/>
            </w:tcBorders>
            <w:shd w:val="clear" w:color="auto" w:fill="auto"/>
          </w:tcPr>
          <w:p w14:paraId="73EE1DC4" w14:textId="77777777" w:rsidR="00C37078" w:rsidRPr="0051355A" w:rsidRDefault="00C37078" w:rsidP="00050213">
            <w:pPr>
              <w:jc w:val="left"/>
            </w:pPr>
          </w:p>
          <w:p w14:paraId="10F8E244" w14:textId="77777777" w:rsidR="00C37078" w:rsidRPr="0051355A" w:rsidRDefault="00C37078" w:rsidP="00050213">
            <w:pPr>
              <w:jc w:val="left"/>
            </w:pPr>
          </w:p>
        </w:tc>
      </w:tr>
      <w:tr w:rsidR="00C37078" w:rsidRPr="0051355A" w14:paraId="05D3378E" w14:textId="77777777" w:rsidTr="00050213">
        <w:tc>
          <w:tcPr>
            <w:tcW w:w="9854" w:type="dxa"/>
            <w:tcBorders>
              <w:top w:val="dotted" w:sz="4" w:space="0" w:color="auto"/>
              <w:bottom w:val="dotted" w:sz="4" w:space="0" w:color="auto"/>
            </w:tcBorders>
            <w:shd w:val="clear" w:color="auto" w:fill="auto"/>
          </w:tcPr>
          <w:p w14:paraId="07E4C35F" w14:textId="77777777" w:rsidR="00C37078" w:rsidRPr="0051355A" w:rsidRDefault="00C37078" w:rsidP="00050213">
            <w:pPr>
              <w:jc w:val="left"/>
            </w:pPr>
          </w:p>
          <w:p w14:paraId="6E27BEE5" w14:textId="77777777" w:rsidR="00C37078" w:rsidRPr="0051355A" w:rsidRDefault="00C37078" w:rsidP="00050213">
            <w:pPr>
              <w:jc w:val="left"/>
            </w:pPr>
          </w:p>
        </w:tc>
      </w:tr>
      <w:tr w:rsidR="00C37078" w:rsidRPr="0051355A" w14:paraId="36AF862E" w14:textId="77777777" w:rsidTr="00050213">
        <w:tc>
          <w:tcPr>
            <w:tcW w:w="9854" w:type="dxa"/>
            <w:tcBorders>
              <w:top w:val="dotted" w:sz="4" w:space="0" w:color="auto"/>
              <w:bottom w:val="dotted" w:sz="4" w:space="0" w:color="auto"/>
            </w:tcBorders>
            <w:shd w:val="clear" w:color="auto" w:fill="auto"/>
          </w:tcPr>
          <w:p w14:paraId="1306E67B" w14:textId="77777777" w:rsidR="00C37078" w:rsidRPr="0051355A" w:rsidRDefault="00C37078" w:rsidP="00050213">
            <w:pPr>
              <w:jc w:val="left"/>
            </w:pPr>
          </w:p>
          <w:p w14:paraId="0AC4B063" w14:textId="77777777" w:rsidR="00C37078" w:rsidRPr="0051355A" w:rsidRDefault="00C37078" w:rsidP="00050213">
            <w:pPr>
              <w:jc w:val="left"/>
            </w:pPr>
          </w:p>
        </w:tc>
      </w:tr>
      <w:tr w:rsidR="00C37078" w:rsidRPr="0051355A" w14:paraId="134B2548" w14:textId="77777777" w:rsidTr="00050213">
        <w:tc>
          <w:tcPr>
            <w:tcW w:w="9854" w:type="dxa"/>
            <w:tcBorders>
              <w:top w:val="dotted" w:sz="4" w:space="0" w:color="auto"/>
              <w:bottom w:val="dotted" w:sz="4" w:space="0" w:color="auto"/>
            </w:tcBorders>
            <w:shd w:val="clear" w:color="auto" w:fill="auto"/>
          </w:tcPr>
          <w:p w14:paraId="06BB5FBE" w14:textId="77777777" w:rsidR="00C37078" w:rsidRPr="0051355A" w:rsidRDefault="00C37078" w:rsidP="00050213">
            <w:pPr>
              <w:jc w:val="left"/>
            </w:pPr>
          </w:p>
          <w:p w14:paraId="5D54A502" w14:textId="77777777" w:rsidR="00C37078" w:rsidRPr="0051355A" w:rsidRDefault="00C37078" w:rsidP="00050213">
            <w:pPr>
              <w:jc w:val="left"/>
            </w:pPr>
          </w:p>
        </w:tc>
      </w:tr>
    </w:tbl>
    <w:p w14:paraId="44E1EFAE" w14:textId="77777777" w:rsidR="00A009F3" w:rsidRPr="00C37078" w:rsidRDefault="00A009F3" w:rsidP="00C37078"/>
    <w:sectPr w:rsidR="00A009F3" w:rsidRPr="00C37078" w:rsidSect="001A5745">
      <w:footerReference w:type="default" r:id="rId21"/>
      <w:footerReference w:type="first" r:id="rId22"/>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249A" w14:textId="77777777" w:rsidR="00153853" w:rsidRDefault="00153853">
      <w:r>
        <w:separator/>
      </w:r>
    </w:p>
  </w:endnote>
  <w:endnote w:type="continuationSeparator" w:id="0">
    <w:p w14:paraId="62F54A79" w14:textId="77777777" w:rsidR="00153853" w:rsidRDefault="0015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Bradley Hand ITC">
    <w:altName w:val="Bradley Hand"/>
    <w:charset w:val="00"/>
    <w:family w:val="auto"/>
    <w:pitch w:val="variable"/>
    <w:sig w:usb0="800000FF" w:usb1="5000204A" w:usb2="00000000" w:usb3="00000000" w:csb0="00000111" w:csb1="00000000"/>
  </w:font>
  <w:font w:name="MS Gothic">
    <w:panose1 w:val="020B0609070205080204"/>
    <w:charset w:val="80"/>
    <w:family w:val="auto"/>
    <w:pitch w:val="variable"/>
    <w:sig w:usb0="E00002FF" w:usb1="6AC7FDFB" w:usb2="08000012" w:usb3="00000000" w:csb0="0002009F" w:csb1="00000000"/>
  </w:font>
  <w:font w:name="Adobe Fangsong Std R">
    <w:panose1 w:val="02020400000000000000"/>
    <w:charset w:val="86"/>
    <w:family w:val="auto"/>
    <w:pitch w:val="variable"/>
    <w:sig w:usb0="00000001" w:usb1="0A0F1810" w:usb2="00000016" w:usb3="00000000" w:csb0="0006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AD1CC" w14:textId="77777777" w:rsidR="00C37078" w:rsidRPr="00044E56" w:rsidRDefault="00C37078" w:rsidP="00F0098A">
    <w:pPr>
      <w:pStyle w:val="Footer"/>
      <w:pBdr>
        <w:top w:val="single" w:sz="4" w:space="1" w:color="auto"/>
      </w:pBdr>
      <w:tabs>
        <w:tab w:val="clear" w:pos="9026"/>
        <w:tab w:val="right" w:pos="9570"/>
      </w:tabs>
      <w:rPr>
        <w:sz w:val="18"/>
        <w:szCs w:val="18"/>
      </w:rPr>
    </w:pPr>
    <w:r>
      <w:rPr>
        <w:sz w:val="18"/>
        <w:szCs w:val="18"/>
      </w:rPr>
      <w:t>Rodney Spinks</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84488B">
      <w:rPr>
        <w:noProof/>
        <w:sz w:val="18"/>
        <w:szCs w:val="18"/>
      </w:rPr>
      <w:t>15</w:t>
    </w:r>
    <w:r w:rsidRPr="00FF1239">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435C" w14:textId="77777777" w:rsidR="00C37078" w:rsidRPr="00CC2AA3" w:rsidRDefault="00C37078" w:rsidP="00F0098A">
    <w:pPr>
      <w:pStyle w:val="Footer"/>
      <w:pBdr>
        <w:top w:val="single" w:sz="4" w:space="1" w:color="auto"/>
      </w:pBdr>
      <w:tabs>
        <w:tab w:val="clear" w:pos="4513"/>
        <w:tab w:val="clear" w:pos="9026"/>
        <w:tab w:val="center" w:pos="4820"/>
        <w:tab w:val="right" w:pos="9570"/>
      </w:tabs>
      <w:rPr>
        <w:sz w:val="18"/>
        <w:szCs w:val="18"/>
      </w:rPr>
    </w:pPr>
    <w:r>
      <w:rPr>
        <w:sz w:val="18"/>
        <w:szCs w:val="18"/>
      </w:rPr>
      <w:t>Blank Sunnybrook forms</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96</w:t>
    </w:r>
    <w:r w:rsidRPr="00FF123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73D9" w14:textId="77777777" w:rsidR="00B636FA" w:rsidRPr="00044E56" w:rsidRDefault="00B636FA" w:rsidP="00241B70">
    <w:pPr>
      <w:pStyle w:val="Footer"/>
      <w:pBdr>
        <w:top w:val="single" w:sz="4" w:space="1" w:color="auto"/>
      </w:pBdr>
      <w:tabs>
        <w:tab w:val="clear" w:pos="9026"/>
        <w:tab w:val="right" w:pos="9570"/>
      </w:tabs>
      <w:rPr>
        <w:sz w:val="18"/>
        <w:szCs w:val="18"/>
      </w:rPr>
    </w:pPr>
    <w:r>
      <w:rPr>
        <w:sz w:val="18"/>
        <w:szCs w:val="18"/>
      </w:rPr>
      <w:t>Rodney Spinks</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84488B">
      <w:rPr>
        <w:noProof/>
        <w:sz w:val="18"/>
        <w:szCs w:val="18"/>
      </w:rPr>
      <w:t>17</w:t>
    </w:r>
    <w:r w:rsidRPr="00FF1239">
      <w:rPr>
        <w:noProof/>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496A" w14:textId="77777777" w:rsidR="00B636FA" w:rsidRPr="00CC2AA3" w:rsidRDefault="00B636FA" w:rsidP="00241B70">
    <w:pPr>
      <w:pStyle w:val="Footer"/>
      <w:pBdr>
        <w:top w:val="single" w:sz="4" w:space="1" w:color="auto"/>
      </w:pBdr>
      <w:tabs>
        <w:tab w:val="clear" w:pos="4513"/>
        <w:tab w:val="clear" w:pos="9026"/>
        <w:tab w:val="center" w:pos="4820"/>
        <w:tab w:val="right" w:pos="9570"/>
      </w:tabs>
      <w:rPr>
        <w:sz w:val="18"/>
        <w:szCs w:val="18"/>
      </w:rPr>
    </w:pPr>
    <w:r>
      <w:rPr>
        <w:sz w:val="18"/>
        <w:szCs w:val="18"/>
      </w:rPr>
      <w:t xml:space="preserve">Blank </w:t>
    </w:r>
    <w:r w:rsidR="00BB1FC7">
      <w:rPr>
        <w:sz w:val="18"/>
        <w:szCs w:val="18"/>
      </w:rPr>
      <w:t>Sunnybrook forms</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85</w:t>
    </w:r>
    <w:r w:rsidRPr="00FF1239">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AF86" w14:textId="77777777" w:rsidR="00153853" w:rsidRDefault="00153853">
      <w:r>
        <w:separator/>
      </w:r>
    </w:p>
  </w:footnote>
  <w:footnote w:type="continuationSeparator" w:id="0">
    <w:p w14:paraId="3D251E6D" w14:textId="77777777" w:rsidR="00153853" w:rsidRDefault="001538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7FD8"/>
    <w:multiLevelType w:val="hybridMultilevel"/>
    <w:tmpl w:val="B8EA8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691921"/>
    <w:multiLevelType w:val="hybridMultilevel"/>
    <w:tmpl w:val="7BD8A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D516D3"/>
    <w:multiLevelType w:val="hybridMultilevel"/>
    <w:tmpl w:val="29948846"/>
    <w:lvl w:ilvl="0" w:tplc="7A463E3E">
      <w:start w:val="1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561DAE"/>
    <w:multiLevelType w:val="hybridMultilevel"/>
    <w:tmpl w:val="1336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870037"/>
    <w:multiLevelType w:val="hybridMultilevel"/>
    <w:tmpl w:val="27AA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A55528"/>
    <w:multiLevelType w:val="hybridMultilevel"/>
    <w:tmpl w:val="6852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24100B"/>
    <w:multiLevelType w:val="hybridMultilevel"/>
    <w:tmpl w:val="BB309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466F6"/>
    <w:multiLevelType w:val="hybridMultilevel"/>
    <w:tmpl w:val="39700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A3BF3"/>
    <w:multiLevelType w:val="hybridMultilevel"/>
    <w:tmpl w:val="3C02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BE4FE1"/>
    <w:multiLevelType w:val="hybridMultilevel"/>
    <w:tmpl w:val="5C6A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3D770F"/>
    <w:multiLevelType w:val="hybridMultilevel"/>
    <w:tmpl w:val="A4BC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FE02FC"/>
    <w:multiLevelType w:val="hybridMultilevel"/>
    <w:tmpl w:val="389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D3448"/>
    <w:multiLevelType w:val="hybridMultilevel"/>
    <w:tmpl w:val="3D681EDE"/>
    <w:lvl w:ilvl="0" w:tplc="43DCD7C4">
      <w:start w:val="1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5037194"/>
    <w:multiLevelType w:val="hybridMultilevel"/>
    <w:tmpl w:val="4F12D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BD0802"/>
    <w:multiLevelType w:val="hybridMultilevel"/>
    <w:tmpl w:val="DC00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EDE1A2B"/>
    <w:multiLevelType w:val="hybridMultilevel"/>
    <w:tmpl w:val="1088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C481F8E"/>
    <w:multiLevelType w:val="hybridMultilevel"/>
    <w:tmpl w:val="E370D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14"/>
  </w:num>
  <w:num w:numId="6">
    <w:abstractNumId w:val="17"/>
  </w:num>
  <w:num w:numId="7">
    <w:abstractNumId w:val="1"/>
  </w:num>
  <w:num w:numId="8">
    <w:abstractNumId w:val="12"/>
  </w:num>
  <w:num w:numId="9">
    <w:abstractNumId w:val="0"/>
  </w:num>
  <w:num w:numId="10">
    <w:abstractNumId w:val="9"/>
  </w:num>
  <w:num w:numId="11">
    <w:abstractNumId w:val="8"/>
  </w:num>
  <w:num w:numId="12">
    <w:abstractNumId w:val="11"/>
  </w:num>
  <w:num w:numId="13">
    <w:abstractNumId w:val="6"/>
  </w:num>
  <w:num w:numId="14">
    <w:abstractNumId w:val="2"/>
  </w:num>
  <w:num w:numId="15">
    <w:abstractNumId w:val="13"/>
  </w:num>
  <w:num w:numId="16">
    <w:abstractNumId w:val="15"/>
  </w:num>
  <w:num w:numId="17">
    <w:abstractNumId w:val="16"/>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B"/>
    <w:rsid w:val="000502F0"/>
    <w:rsid w:val="0006797A"/>
    <w:rsid w:val="00094E43"/>
    <w:rsid w:val="000A1946"/>
    <w:rsid w:val="001061A6"/>
    <w:rsid w:val="00143A5A"/>
    <w:rsid w:val="001466D4"/>
    <w:rsid w:val="00153853"/>
    <w:rsid w:val="001A5745"/>
    <w:rsid w:val="001D4CED"/>
    <w:rsid w:val="001F4FD6"/>
    <w:rsid w:val="00212B73"/>
    <w:rsid w:val="00223739"/>
    <w:rsid w:val="00241B70"/>
    <w:rsid w:val="00247544"/>
    <w:rsid w:val="00270546"/>
    <w:rsid w:val="00271ADE"/>
    <w:rsid w:val="002855F6"/>
    <w:rsid w:val="002A13BA"/>
    <w:rsid w:val="002A3378"/>
    <w:rsid w:val="002C3210"/>
    <w:rsid w:val="002E75ED"/>
    <w:rsid w:val="00301A20"/>
    <w:rsid w:val="00324B0A"/>
    <w:rsid w:val="00331FFA"/>
    <w:rsid w:val="00334AE6"/>
    <w:rsid w:val="00345C56"/>
    <w:rsid w:val="00363E0A"/>
    <w:rsid w:val="0039517E"/>
    <w:rsid w:val="00471D82"/>
    <w:rsid w:val="004863B8"/>
    <w:rsid w:val="00493B70"/>
    <w:rsid w:val="004D7FED"/>
    <w:rsid w:val="004F59A7"/>
    <w:rsid w:val="0051342D"/>
    <w:rsid w:val="00532E5D"/>
    <w:rsid w:val="00556FE5"/>
    <w:rsid w:val="00564CF0"/>
    <w:rsid w:val="005853C9"/>
    <w:rsid w:val="005A4FDE"/>
    <w:rsid w:val="005A7175"/>
    <w:rsid w:val="005B5121"/>
    <w:rsid w:val="005D1005"/>
    <w:rsid w:val="00644641"/>
    <w:rsid w:val="00650B3D"/>
    <w:rsid w:val="00673337"/>
    <w:rsid w:val="006A3370"/>
    <w:rsid w:val="006A7758"/>
    <w:rsid w:val="006D4E31"/>
    <w:rsid w:val="006F45D1"/>
    <w:rsid w:val="007A2586"/>
    <w:rsid w:val="007B170A"/>
    <w:rsid w:val="007B6C99"/>
    <w:rsid w:val="007D2A8D"/>
    <w:rsid w:val="007D55FC"/>
    <w:rsid w:val="007E2E2E"/>
    <w:rsid w:val="007E362A"/>
    <w:rsid w:val="007E7F87"/>
    <w:rsid w:val="00802A2F"/>
    <w:rsid w:val="0084488B"/>
    <w:rsid w:val="00850CF0"/>
    <w:rsid w:val="00876ABC"/>
    <w:rsid w:val="008954B2"/>
    <w:rsid w:val="008B0703"/>
    <w:rsid w:val="008E3B06"/>
    <w:rsid w:val="00903AAB"/>
    <w:rsid w:val="009119CF"/>
    <w:rsid w:val="00972706"/>
    <w:rsid w:val="009A48E8"/>
    <w:rsid w:val="009E68FB"/>
    <w:rsid w:val="00A009F3"/>
    <w:rsid w:val="00A13D6B"/>
    <w:rsid w:val="00A1524B"/>
    <w:rsid w:val="00A96664"/>
    <w:rsid w:val="00AD7D06"/>
    <w:rsid w:val="00AE0495"/>
    <w:rsid w:val="00B152BE"/>
    <w:rsid w:val="00B636FA"/>
    <w:rsid w:val="00B9177A"/>
    <w:rsid w:val="00BB1FC7"/>
    <w:rsid w:val="00C05E76"/>
    <w:rsid w:val="00C24637"/>
    <w:rsid w:val="00C37078"/>
    <w:rsid w:val="00C97F1C"/>
    <w:rsid w:val="00CA1B1D"/>
    <w:rsid w:val="00CA605A"/>
    <w:rsid w:val="00CB5E09"/>
    <w:rsid w:val="00CD0BBE"/>
    <w:rsid w:val="00D64C53"/>
    <w:rsid w:val="00E2483A"/>
    <w:rsid w:val="00E257AB"/>
    <w:rsid w:val="00E60D6A"/>
    <w:rsid w:val="00E617CB"/>
    <w:rsid w:val="00F241CA"/>
    <w:rsid w:val="00F62331"/>
    <w:rsid w:val="00FD39C2"/>
    <w:rsid w:val="00FD659D"/>
    <w:rsid w:val="00FE3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142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8FB"/>
    <w:rPr>
      <w:rFonts w:ascii="Calibri" w:eastAsia="Calibri" w:hAnsi="Calibri" w:cs="Times New Roman"/>
      <w:lang w:val="en-AU"/>
    </w:rPr>
  </w:style>
  <w:style w:type="paragraph" w:styleId="Heading1">
    <w:name w:val="heading 1"/>
    <w:basedOn w:val="Normal"/>
    <w:next w:val="Normal"/>
    <w:link w:val="Heading1Char"/>
    <w:qFormat/>
    <w:rsid w:val="00AE0495"/>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jc w:val="left"/>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9E68FB"/>
    <w:pPr>
      <w:ind w:left="720"/>
      <w:contextualSpacing/>
    </w:pPr>
  </w:style>
  <w:style w:type="paragraph" w:styleId="Header">
    <w:name w:val="header"/>
    <w:basedOn w:val="Normal"/>
    <w:link w:val="HeaderChar"/>
    <w:uiPriority w:val="99"/>
    <w:unhideWhenUsed/>
    <w:rsid w:val="009E68FB"/>
    <w:pPr>
      <w:tabs>
        <w:tab w:val="center" w:pos="4513"/>
        <w:tab w:val="right" w:pos="9026"/>
      </w:tabs>
    </w:pPr>
  </w:style>
  <w:style w:type="character" w:customStyle="1" w:styleId="HeaderChar">
    <w:name w:val="Header Char"/>
    <w:basedOn w:val="DefaultParagraphFont"/>
    <w:link w:val="Header"/>
    <w:uiPriority w:val="99"/>
    <w:rsid w:val="009E68FB"/>
    <w:rPr>
      <w:rFonts w:ascii="Calibri" w:eastAsia="Calibri" w:hAnsi="Calibri" w:cs="Times New Roman"/>
      <w:lang w:val="en-AU"/>
    </w:rPr>
  </w:style>
  <w:style w:type="paragraph" w:styleId="Footer">
    <w:name w:val="footer"/>
    <w:basedOn w:val="Normal"/>
    <w:link w:val="FooterChar"/>
    <w:uiPriority w:val="99"/>
    <w:unhideWhenUsed/>
    <w:rsid w:val="009E68FB"/>
    <w:pPr>
      <w:tabs>
        <w:tab w:val="center" w:pos="4513"/>
        <w:tab w:val="right" w:pos="9026"/>
      </w:tabs>
    </w:pPr>
  </w:style>
  <w:style w:type="character" w:customStyle="1" w:styleId="FooterChar">
    <w:name w:val="Footer Char"/>
    <w:basedOn w:val="DefaultParagraphFont"/>
    <w:link w:val="Footer"/>
    <w:uiPriority w:val="99"/>
    <w:rsid w:val="009E68FB"/>
    <w:rPr>
      <w:rFonts w:ascii="Calibri" w:eastAsia="Calibri" w:hAnsi="Calibri" w:cs="Times New Roman"/>
      <w:lang w:val="en-AU"/>
    </w:rPr>
  </w:style>
  <w:style w:type="paragraph" w:styleId="NoSpacing">
    <w:name w:val="No Spacing"/>
    <w:uiPriority w:val="1"/>
    <w:qFormat/>
    <w:rsid w:val="009E68FB"/>
    <w:pPr>
      <w:jc w:val="lef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E68FB"/>
    <w:rPr>
      <w:rFonts w:ascii="Tahoma" w:hAnsi="Tahoma" w:cs="Tahoma"/>
      <w:sz w:val="16"/>
      <w:szCs w:val="16"/>
    </w:rPr>
  </w:style>
  <w:style w:type="character" w:customStyle="1" w:styleId="BalloonTextChar">
    <w:name w:val="Balloon Text Char"/>
    <w:basedOn w:val="DefaultParagraphFont"/>
    <w:link w:val="BalloonText"/>
    <w:uiPriority w:val="99"/>
    <w:semiHidden/>
    <w:rsid w:val="009E68FB"/>
    <w:rPr>
      <w:rFonts w:ascii="Tahoma" w:eastAsia="Calibri" w:hAnsi="Tahoma" w:cs="Tahoma"/>
      <w:sz w:val="16"/>
      <w:szCs w:val="16"/>
      <w:lang w:val="en-AU"/>
    </w:rPr>
  </w:style>
  <w:style w:type="table" w:styleId="TableGrid">
    <w:name w:val="Table Grid"/>
    <w:basedOn w:val="TableNormal"/>
    <w:uiPriority w:val="59"/>
    <w:rsid w:val="00C97F1C"/>
    <w:pPr>
      <w:jc w:val="left"/>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3A5A"/>
  </w:style>
  <w:style w:type="character" w:styleId="Hyperlink">
    <w:name w:val="Hyperlink"/>
    <w:basedOn w:val="DefaultParagraphFont"/>
    <w:uiPriority w:val="99"/>
    <w:unhideWhenUsed/>
    <w:rsid w:val="00CA1B1D"/>
    <w:rPr>
      <w:color w:val="0000FF" w:themeColor="hyperlink"/>
      <w:u w:val="single"/>
    </w:rPr>
  </w:style>
  <w:style w:type="character" w:styleId="CommentReference">
    <w:name w:val="annotation reference"/>
    <w:basedOn w:val="DefaultParagraphFont"/>
    <w:uiPriority w:val="99"/>
    <w:semiHidden/>
    <w:unhideWhenUsed/>
    <w:rsid w:val="00B636FA"/>
    <w:rPr>
      <w:sz w:val="16"/>
      <w:szCs w:val="16"/>
    </w:rPr>
  </w:style>
  <w:style w:type="paragraph" w:styleId="CommentText">
    <w:name w:val="annotation text"/>
    <w:basedOn w:val="Normal"/>
    <w:link w:val="CommentTextChar"/>
    <w:uiPriority w:val="99"/>
    <w:semiHidden/>
    <w:unhideWhenUsed/>
    <w:rsid w:val="00B636FA"/>
    <w:pPr>
      <w:spacing w:after="200"/>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636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ntalhealthforum.net/forum/thread2250.html" TargetMode="External"/><Relationship Id="rId20" Type="http://schemas.openxmlformats.org/officeDocument/2006/relationships/image" Target="media/image2.jpeg"/><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ikispooks.com/wiki/Deep_state" TargetMode="External"/><Relationship Id="rId11" Type="http://schemas.openxmlformats.org/officeDocument/2006/relationships/hyperlink" Target="https://en.wikipedia.org/wiki/Darknet" TargetMode="External"/><Relationship Id="rId12" Type="http://schemas.openxmlformats.org/officeDocument/2006/relationships/hyperlink" Target="http://www.medilexicon.com/medicaldictionary.php?t=39108" TargetMode="External"/><Relationship Id="rId13" Type="http://schemas.openxmlformats.org/officeDocument/2006/relationships/hyperlink" Target="https://en.wikipedia.org/wiki/Mass_surveillance_in_Australia" TargetMode="External"/><Relationship Id="rId14" Type="http://schemas.openxmlformats.org/officeDocument/2006/relationships/hyperlink" Target="http://www.huffingtonpost.com.au/2010/04/05/wikileaks-exposes-video-o_n_525569.html?ir=Australia" TargetMode="External"/><Relationship Id="rId15" Type="http://schemas.openxmlformats.org/officeDocument/2006/relationships/hyperlink" Target="https://en.wikipedia.org/wiki/Deep_web_(search)" TargetMode="External"/><Relationship Id="rId16" Type="http://schemas.openxmlformats.org/officeDocument/2006/relationships/hyperlink" Target="https://en.wikipedia.org/wiki/Tails_%28operating_system%29" TargetMode="External"/><Relationship Id="rId17" Type="http://schemas.openxmlformats.org/officeDocument/2006/relationships/hyperlink" Target="https://en.wikipedia.org/wiki/Hard_science_fiction" TargetMode="External"/><Relationship Id="rId18" Type="http://schemas.openxmlformats.org/officeDocument/2006/relationships/hyperlink" Target="https://en.wikipedia.org/wiki/Fandom"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4649</Words>
  <Characters>26504</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MentalHealth_PrimaryCase_RodneySpinks</dc:title>
  <dc:creator>Mark Symmons</dc:creator>
  <cp:lastModifiedBy>Joaquin Benedicto</cp:lastModifiedBy>
  <cp:revision>4</cp:revision>
  <dcterms:created xsi:type="dcterms:W3CDTF">2017-12-07T04:09:00Z</dcterms:created>
  <dcterms:modified xsi:type="dcterms:W3CDTF">2017-12-07T12:10:00Z</dcterms:modified>
</cp:coreProperties>
</file>