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6A47" w14:textId="77777777" w:rsidR="009E68FB" w:rsidRPr="0071028E" w:rsidRDefault="009E68FB" w:rsidP="009E68FB">
      <w:pPr>
        <w:pStyle w:val="Heading1"/>
      </w:pPr>
      <w:bookmarkStart w:id="0" w:name="_Toc441145878"/>
      <w:r w:rsidRPr="0071028E">
        <w:t xml:space="preserve">Primary </w:t>
      </w:r>
      <w:r w:rsidR="00241B70">
        <w:t>Mental Health</w:t>
      </w:r>
      <w:r w:rsidRPr="0071028E">
        <w:t xml:space="preserve"> Case: </w:t>
      </w:r>
      <w:bookmarkEnd w:id="0"/>
      <w:r w:rsidR="00324B0A">
        <w:t>Beth Baker</w:t>
      </w:r>
    </w:p>
    <w:p w14:paraId="1C29FAEA" w14:textId="77777777" w:rsidR="009E68FB" w:rsidRDefault="009E68FB" w:rsidP="009E68FB"/>
    <w:p w14:paraId="118BA3AD" w14:textId="77777777" w:rsidR="009E68FB" w:rsidRPr="009451DE" w:rsidRDefault="00324B0A" w:rsidP="009E68FB">
      <w:pPr>
        <w:rPr>
          <w:sz w:val="144"/>
          <w:szCs w:val="144"/>
        </w:rPr>
      </w:pPr>
      <w:r>
        <w:rPr>
          <w:sz w:val="144"/>
          <w:szCs w:val="144"/>
        </w:rPr>
        <w:t>Beth Baker</w:t>
      </w:r>
    </w:p>
    <w:p w14:paraId="3512CDF5" w14:textId="77777777" w:rsidR="009E68FB" w:rsidRPr="00F77DB5" w:rsidRDefault="009E68FB" w:rsidP="009E68FB"/>
    <w:p w14:paraId="2D740CFE" w14:textId="77777777" w:rsidR="009E68FB" w:rsidRDefault="009E68FB" w:rsidP="009E68FB">
      <w:pPr>
        <w:rPr>
          <w:b/>
        </w:rPr>
      </w:pPr>
      <w:r w:rsidRPr="00F77DB5">
        <w:rPr>
          <w:b/>
        </w:rPr>
        <w:t>Contents</w:t>
      </w:r>
    </w:p>
    <w:p w14:paraId="58232FB5" w14:textId="77777777" w:rsidR="009E68FB" w:rsidRPr="00F77DB5" w:rsidRDefault="009E68FB" w:rsidP="009E68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126"/>
        <w:gridCol w:w="2942"/>
      </w:tblGrid>
      <w:tr w:rsidR="009E68FB" w:rsidRPr="0051355A" w14:paraId="52C704D3" w14:textId="77777777" w:rsidTr="00241B70">
        <w:tc>
          <w:tcPr>
            <w:tcW w:w="1951" w:type="dxa"/>
            <w:shd w:val="clear" w:color="auto" w:fill="auto"/>
          </w:tcPr>
          <w:p w14:paraId="58EA1EE0" w14:textId="77777777" w:rsidR="009E68FB" w:rsidRPr="0051355A" w:rsidRDefault="009E68FB" w:rsidP="00241B70">
            <w:pPr>
              <w:jc w:val="left"/>
              <w:rPr>
                <w:b/>
              </w:rPr>
            </w:pPr>
            <w:r w:rsidRPr="0051355A">
              <w:rPr>
                <w:b/>
              </w:rPr>
              <w:t>Document</w:t>
            </w:r>
          </w:p>
        </w:tc>
        <w:tc>
          <w:tcPr>
            <w:tcW w:w="2835" w:type="dxa"/>
            <w:shd w:val="clear" w:color="auto" w:fill="auto"/>
          </w:tcPr>
          <w:p w14:paraId="28AF5556" w14:textId="77777777" w:rsidR="009E68FB" w:rsidRPr="0051355A" w:rsidRDefault="009E68FB" w:rsidP="00241B70">
            <w:pPr>
              <w:jc w:val="left"/>
              <w:rPr>
                <w:b/>
              </w:rPr>
            </w:pPr>
            <w:r w:rsidRPr="0051355A">
              <w:rPr>
                <w:b/>
              </w:rPr>
              <w:t>Purpose</w:t>
            </w:r>
          </w:p>
        </w:tc>
        <w:tc>
          <w:tcPr>
            <w:tcW w:w="2126" w:type="dxa"/>
            <w:shd w:val="clear" w:color="auto" w:fill="auto"/>
          </w:tcPr>
          <w:p w14:paraId="6969958A" w14:textId="77777777" w:rsidR="009E68FB" w:rsidRPr="0051355A" w:rsidRDefault="009E68FB" w:rsidP="00241B70">
            <w:pPr>
              <w:jc w:val="left"/>
              <w:rPr>
                <w:b/>
              </w:rPr>
            </w:pPr>
            <w:r w:rsidRPr="0051355A">
              <w:rPr>
                <w:b/>
              </w:rPr>
              <w:t>Adjustments needed</w:t>
            </w:r>
          </w:p>
        </w:tc>
        <w:tc>
          <w:tcPr>
            <w:tcW w:w="2942" w:type="dxa"/>
            <w:shd w:val="clear" w:color="auto" w:fill="auto"/>
          </w:tcPr>
          <w:p w14:paraId="129AAC0C" w14:textId="77777777" w:rsidR="009E68FB" w:rsidRPr="0051355A" w:rsidRDefault="009E68FB" w:rsidP="00241B70">
            <w:pPr>
              <w:jc w:val="left"/>
              <w:rPr>
                <w:b/>
              </w:rPr>
            </w:pPr>
            <w:r w:rsidRPr="0051355A">
              <w:rPr>
                <w:b/>
              </w:rPr>
              <w:t>SF/CS notes</w:t>
            </w:r>
          </w:p>
        </w:tc>
      </w:tr>
      <w:tr w:rsidR="009E68FB" w:rsidRPr="0051355A" w14:paraId="11E79EE6" w14:textId="77777777" w:rsidTr="00241B70">
        <w:tc>
          <w:tcPr>
            <w:tcW w:w="1951" w:type="dxa"/>
            <w:shd w:val="clear" w:color="auto" w:fill="auto"/>
          </w:tcPr>
          <w:p w14:paraId="381102E5" w14:textId="77777777" w:rsidR="009E68FB" w:rsidRPr="0051355A" w:rsidRDefault="009E68FB" w:rsidP="00241B70">
            <w:pPr>
              <w:jc w:val="left"/>
            </w:pPr>
            <w:r w:rsidRPr="0051355A">
              <w:t>Health history</w:t>
            </w:r>
          </w:p>
        </w:tc>
        <w:tc>
          <w:tcPr>
            <w:tcW w:w="2835" w:type="dxa"/>
            <w:shd w:val="clear" w:color="auto" w:fill="auto"/>
          </w:tcPr>
          <w:p w14:paraId="7FA8E8C6" w14:textId="77777777" w:rsidR="009E68FB" w:rsidRPr="0051355A" w:rsidRDefault="009E68FB" w:rsidP="00241B70">
            <w:pPr>
              <w:jc w:val="left"/>
            </w:pPr>
            <w:r w:rsidRPr="0051355A">
              <w:t xml:space="preserve">Background for all players </w:t>
            </w:r>
            <w:r w:rsidRPr="0051355A">
              <w:rPr>
                <w:b/>
                <w:u w:val="single"/>
              </w:rPr>
              <w:t>except students</w:t>
            </w:r>
          </w:p>
        </w:tc>
        <w:tc>
          <w:tcPr>
            <w:tcW w:w="2126" w:type="dxa"/>
            <w:shd w:val="clear" w:color="auto" w:fill="auto"/>
          </w:tcPr>
          <w:p w14:paraId="0DF6EF1D" w14:textId="77777777" w:rsidR="009E68FB" w:rsidRPr="0051355A" w:rsidRDefault="009E68FB" w:rsidP="00241B70">
            <w:pPr>
              <w:jc w:val="left"/>
            </w:pPr>
            <w:r w:rsidRPr="0051355A">
              <w:t>Suburb &amp; postcode</w:t>
            </w:r>
          </w:p>
        </w:tc>
        <w:tc>
          <w:tcPr>
            <w:tcW w:w="2942" w:type="dxa"/>
            <w:shd w:val="clear" w:color="auto" w:fill="auto"/>
          </w:tcPr>
          <w:p w14:paraId="553FF6B0" w14:textId="77777777" w:rsidR="009E68FB" w:rsidRPr="0051355A" w:rsidRDefault="009E68FB" w:rsidP="00241B70">
            <w:pPr>
              <w:jc w:val="left"/>
            </w:pPr>
          </w:p>
        </w:tc>
      </w:tr>
      <w:tr w:rsidR="009E68FB" w:rsidRPr="0051355A" w14:paraId="12715039" w14:textId="77777777" w:rsidTr="00241B70">
        <w:tc>
          <w:tcPr>
            <w:tcW w:w="1951" w:type="dxa"/>
            <w:shd w:val="clear" w:color="auto" w:fill="auto"/>
          </w:tcPr>
          <w:p w14:paraId="7DC792AD" w14:textId="77777777" w:rsidR="009E68FB" w:rsidRPr="0051355A" w:rsidRDefault="009E68FB" w:rsidP="00241B70">
            <w:pPr>
              <w:jc w:val="left"/>
            </w:pPr>
            <w:r w:rsidRPr="0051355A">
              <w:t>Briefing:</w:t>
            </w:r>
            <w:r w:rsidRPr="0051355A">
              <w:br/>
            </w:r>
            <w:r w:rsidRPr="0051355A">
              <w:rPr>
                <w:b/>
              </w:rPr>
              <w:t>Simulated patient</w:t>
            </w:r>
            <w:r w:rsidRPr="0051355A">
              <w:t xml:space="preserve"> </w:t>
            </w:r>
          </w:p>
        </w:tc>
        <w:tc>
          <w:tcPr>
            <w:tcW w:w="2835" w:type="dxa"/>
            <w:shd w:val="clear" w:color="auto" w:fill="auto"/>
          </w:tcPr>
          <w:p w14:paraId="6C52EEBB" w14:textId="77777777" w:rsidR="009E68FB" w:rsidRPr="0051355A" w:rsidRDefault="009E68FB" w:rsidP="00241B70">
            <w:pPr>
              <w:jc w:val="left"/>
            </w:pPr>
            <w:r w:rsidRPr="0051355A">
              <w:t>Notes for simulated patient for in-person interview &amp; observation</w:t>
            </w:r>
          </w:p>
        </w:tc>
        <w:tc>
          <w:tcPr>
            <w:tcW w:w="2126" w:type="dxa"/>
            <w:shd w:val="clear" w:color="auto" w:fill="auto"/>
          </w:tcPr>
          <w:p w14:paraId="449D6DC0" w14:textId="77777777" w:rsidR="009E68FB" w:rsidRPr="0051355A" w:rsidRDefault="009E68FB" w:rsidP="00241B70">
            <w:pPr>
              <w:jc w:val="left"/>
            </w:pPr>
          </w:p>
        </w:tc>
        <w:tc>
          <w:tcPr>
            <w:tcW w:w="2942" w:type="dxa"/>
            <w:shd w:val="clear" w:color="auto" w:fill="auto"/>
          </w:tcPr>
          <w:p w14:paraId="6688354A" w14:textId="77777777" w:rsidR="009E68FB" w:rsidRPr="0051355A" w:rsidRDefault="009E68FB" w:rsidP="00241B70">
            <w:pPr>
              <w:jc w:val="left"/>
            </w:pPr>
          </w:p>
        </w:tc>
      </w:tr>
      <w:tr w:rsidR="009E68FB" w:rsidRPr="0051355A" w14:paraId="6061B22D" w14:textId="77777777" w:rsidTr="00241B70">
        <w:tc>
          <w:tcPr>
            <w:tcW w:w="1951" w:type="dxa"/>
            <w:shd w:val="clear" w:color="auto" w:fill="auto"/>
          </w:tcPr>
          <w:p w14:paraId="201F433F" w14:textId="77777777" w:rsidR="009E68FB" w:rsidRPr="0051355A" w:rsidRDefault="009E68FB" w:rsidP="007C6E9B">
            <w:pPr>
              <w:jc w:val="left"/>
            </w:pPr>
            <w:r w:rsidRPr="0051355A">
              <w:t>Briefing:</w:t>
            </w:r>
            <w:r w:rsidRPr="0051355A">
              <w:br/>
            </w:r>
            <w:r w:rsidR="007C6E9B">
              <w:rPr>
                <w:b/>
              </w:rPr>
              <w:t>Arts Project Manager</w:t>
            </w:r>
            <w:r w:rsidRPr="0051355A">
              <w:t xml:space="preserve"> </w:t>
            </w:r>
          </w:p>
        </w:tc>
        <w:tc>
          <w:tcPr>
            <w:tcW w:w="2835" w:type="dxa"/>
            <w:shd w:val="clear" w:color="auto" w:fill="auto"/>
          </w:tcPr>
          <w:p w14:paraId="6A6385A0" w14:textId="77777777" w:rsidR="009E68FB" w:rsidRPr="0051355A" w:rsidRDefault="009E68FB" w:rsidP="007C6E9B">
            <w:pPr>
              <w:jc w:val="left"/>
            </w:pPr>
            <w:r w:rsidRPr="0051355A">
              <w:t xml:space="preserve">Notes for </w:t>
            </w:r>
            <w:r w:rsidR="007C6E9B" w:rsidRPr="0051355A">
              <w:t xml:space="preserve">phone </w:t>
            </w:r>
            <w:r w:rsidRPr="0051355A">
              <w:t xml:space="preserve">interview </w:t>
            </w:r>
          </w:p>
        </w:tc>
        <w:tc>
          <w:tcPr>
            <w:tcW w:w="2126" w:type="dxa"/>
            <w:shd w:val="clear" w:color="auto" w:fill="auto"/>
          </w:tcPr>
          <w:p w14:paraId="070A3EBE" w14:textId="77777777" w:rsidR="009E68FB" w:rsidRPr="0051355A" w:rsidRDefault="009E68FB" w:rsidP="00241B70">
            <w:pPr>
              <w:jc w:val="left"/>
            </w:pPr>
            <w:r w:rsidRPr="0051355A">
              <w:t>Contact number</w:t>
            </w:r>
          </w:p>
          <w:p w14:paraId="2F15BCEA" w14:textId="77777777" w:rsidR="009E68FB" w:rsidRPr="0051355A" w:rsidRDefault="009E68FB" w:rsidP="00241B70">
            <w:pPr>
              <w:jc w:val="left"/>
            </w:pPr>
            <w:r w:rsidRPr="0051355A">
              <w:t>Appointment times</w:t>
            </w:r>
          </w:p>
        </w:tc>
        <w:tc>
          <w:tcPr>
            <w:tcW w:w="2942" w:type="dxa"/>
            <w:shd w:val="clear" w:color="auto" w:fill="auto"/>
          </w:tcPr>
          <w:p w14:paraId="6FFD3831" w14:textId="77777777" w:rsidR="009E68FB" w:rsidRPr="0051355A" w:rsidRDefault="009E68FB" w:rsidP="00241B70">
            <w:pPr>
              <w:jc w:val="left"/>
            </w:pPr>
          </w:p>
        </w:tc>
      </w:tr>
      <w:tr w:rsidR="009E68FB" w:rsidRPr="0051355A" w14:paraId="14D6D377" w14:textId="77777777" w:rsidTr="00241B70">
        <w:tc>
          <w:tcPr>
            <w:tcW w:w="1951" w:type="dxa"/>
            <w:shd w:val="clear" w:color="auto" w:fill="auto"/>
          </w:tcPr>
          <w:p w14:paraId="1EFD4449" w14:textId="77777777" w:rsidR="009E68FB" w:rsidRPr="0051355A" w:rsidRDefault="009E68FB" w:rsidP="00241B70">
            <w:pPr>
              <w:jc w:val="left"/>
            </w:pPr>
            <w:r w:rsidRPr="0051355A">
              <w:t>Briefing:</w:t>
            </w:r>
          </w:p>
          <w:p w14:paraId="7531797C" w14:textId="77777777" w:rsidR="009E68FB" w:rsidRPr="0051355A" w:rsidRDefault="007E2E2E" w:rsidP="00241B70">
            <w:pPr>
              <w:jc w:val="left"/>
              <w:rPr>
                <w:b/>
              </w:rPr>
            </w:pPr>
            <w:r>
              <w:rPr>
                <w:b/>
              </w:rPr>
              <w:t>Case worker</w:t>
            </w:r>
          </w:p>
        </w:tc>
        <w:tc>
          <w:tcPr>
            <w:tcW w:w="2835" w:type="dxa"/>
            <w:shd w:val="clear" w:color="auto" w:fill="auto"/>
          </w:tcPr>
          <w:p w14:paraId="060E8981" w14:textId="77777777" w:rsidR="009E68FB" w:rsidRPr="0051355A" w:rsidRDefault="009E68FB" w:rsidP="00241B70">
            <w:pPr>
              <w:jc w:val="left"/>
            </w:pPr>
            <w:r w:rsidRPr="0051355A">
              <w:t>Notes for specialist to be interviewed by phone</w:t>
            </w:r>
          </w:p>
        </w:tc>
        <w:tc>
          <w:tcPr>
            <w:tcW w:w="2126" w:type="dxa"/>
            <w:shd w:val="clear" w:color="auto" w:fill="auto"/>
          </w:tcPr>
          <w:p w14:paraId="76BDCC49" w14:textId="77777777" w:rsidR="009E68FB" w:rsidRPr="0051355A" w:rsidRDefault="009E68FB" w:rsidP="00241B70">
            <w:pPr>
              <w:jc w:val="left"/>
            </w:pPr>
            <w:r w:rsidRPr="0051355A">
              <w:t>Contact number</w:t>
            </w:r>
          </w:p>
          <w:p w14:paraId="6A531616" w14:textId="77777777" w:rsidR="009E68FB" w:rsidRPr="0051355A" w:rsidRDefault="009E68FB" w:rsidP="00241B70">
            <w:r w:rsidRPr="0051355A">
              <w:t>Appointment times</w:t>
            </w:r>
          </w:p>
        </w:tc>
        <w:tc>
          <w:tcPr>
            <w:tcW w:w="2942" w:type="dxa"/>
            <w:shd w:val="clear" w:color="auto" w:fill="auto"/>
          </w:tcPr>
          <w:p w14:paraId="108336B7" w14:textId="77777777" w:rsidR="009E68FB" w:rsidRPr="0051355A" w:rsidRDefault="009E68FB" w:rsidP="00241B70">
            <w:pPr>
              <w:jc w:val="left"/>
            </w:pPr>
          </w:p>
        </w:tc>
      </w:tr>
      <w:tr w:rsidR="009E68FB" w:rsidRPr="0051355A" w14:paraId="323F3A6F" w14:textId="77777777" w:rsidTr="00241B70">
        <w:tc>
          <w:tcPr>
            <w:tcW w:w="1951" w:type="dxa"/>
            <w:shd w:val="clear" w:color="auto" w:fill="auto"/>
          </w:tcPr>
          <w:p w14:paraId="107B2C90" w14:textId="77777777" w:rsidR="009E68FB" w:rsidRPr="0051355A" w:rsidRDefault="009E68FB" w:rsidP="00241B70">
            <w:pPr>
              <w:jc w:val="left"/>
            </w:pPr>
            <w:r w:rsidRPr="0051355A">
              <w:t>Briefing:</w:t>
            </w:r>
          </w:p>
          <w:p w14:paraId="606949DB" w14:textId="77777777" w:rsidR="009E68FB" w:rsidRPr="0051355A" w:rsidRDefault="00334AE6" w:rsidP="00241B70">
            <w:pPr>
              <w:jc w:val="left"/>
              <w:rPr>
                <w:b/>
              </w:rPr>
            </w:pPr>
            <w:r>
              <w:rPr>
                <w:b/>
              </w:rPr>
              <w:t>Sister</w:t>
            </w:r>
            <w:r w:rsidR="009E68FB" w:rsidRPr="0051355A">
              <w:rPr>
                <w:b/>
              </w:rPr>
              <w:t xml:space="preserve"> </w:t>
            </w:r>
          </w:p>
        </w:tc>
        <w:tc>
          <w:tcPr>
            <w:tcW w:w="2835" w:type="dxa"/>
            <w:shd w:val="clear" w:color="auto" w:fill="auto"/>
          </w:tcPr>
          <w:p w14:paraId="42434394" w14:textId="77777777" w:rsidR="009E68FB" w:rsidRPr="0051355A" w:rsidRDefault="009E68FB" w:rsidP="007E2E2E">
            <w:pPr>
              <w:jc w:val="left"/>
            </w:pPr>
            <w:r w:rsidRPr="0051355A">
              <w:t xml:space="preserve">Notes for </w:t>
            </w:r>
            <w:r w:rsidR="007E2E2E">
              <w:t>husband</w:t>
            </w:r>
            <w:r w:rsidRPr="0051355A">
              <w:t xml:space="preserve"> to be interviewed by phone</w:t>
            </w:r>
          </w:p>
        </w:tc>
        <w:tc>
          <w:tcPr>
            <w:tcW w:w="2126" w:type="dxa"/>
            <w:shd w:val="clear" w:color="auto" w:fill="auto"/>
          </w:tcPr>
          <w:p w14:paraId="2984699F" w14:textId="77777777" w:rsidR="009E68FB" w:rsidRPr="0051355A" w:rsidRDefault="009E68FB" w:rsidP="00241B70">
            <w:pPr>
              <w:jc w:val="left"/>
            </w:pPr>
            <w:r w:rsidRPr="0051355A">
              <w:t>Contact number</w:t>
            </w:r>
          </w:p>
          <w:p w14:paraId="57D4BEF8" w14:textId="77777777" w:rsidR="009E68FB" w:rsidRPr="0051355A" w:rsidRDefault="009E68FB" w:rsidP="00241B70">
            <w:r w:rsidRPr="0051355A">
              <w:t>Appointment times</w:t>
            </w:r>
          </w:p>
        </w:tc>
        <w:tc>
          <w:tcPr>
            <w:tcW w:w="2942" w:type="dxa"/>
            <w:shd w:val="clear" w:color="auto" w:fill="auto"/>
          </w:tcPr>
          <w:p w14:paraId="17AF1181" w14:textId="77777777" w:rsidR="009E68FB" w:rsidRPr="0051355A" w:rsidRDefault="009E68FB" w:rsidP="00241B70">
            <w:pPr>
              <w:jc w:val="left"/>
            </w:pPr>
          </w:p>
        </w:tc>
      </w:tr>
      <w:tr w:rsidR="009E68FB" w:rsidRPr="0051355A" w14:paraId="6058002F" w14:textId="77777777" w:rsidTr="00241B70">
        <w:tc>
          <w:tcPr>
            <w:tcW w:w="1951" w:type="dxa"/>
            <w:shd w:val="clear" w:color="auto" w:fill="auto"/>
          </w:tcPr>
          <w:p w14:paraId="3EB1937C" w14:textId="77777777" w:rsidR="009E68FB" w:rsidRPr="0051355A" w:rsidRDefault="009E68FB" w:rsidP="00241B70">
            <w:pPr>
              <w:jc w:val="left"/>
            </w:pPr>
            <w:r w:rsidRPr="0051355A">
              <w:t>Activities &amp; Props</w:t>
            </w:r>
          </w:p>
        </w:tc>
        <w:tc>
          <w:tcPr>
            <w:tcW w:w="2835" w:type="dxa"/>
            <w:shd w:val="clear" w:color="auto" w:fill="auto"/>
          </w:tcPr>
          <w:p w14:paraId="3D73C9BF" w14:textId="77777777" w:rsidR="009E68FB" w:rsidRPr="0051355A" w:rsidRDefault="009E68FB" w:rsidP="00241B70">
            <w:pPr>
              <w:jc w:val="left"/>
            </w:pPr>
            <w:r w:rsidRPr="0051355A">
              <w:t xml:space="preserve">Description of on- and off-campus activities and props required </w:t>
            </w:r>
          </w:p>
        </w:tc>
        <w:tc>
          <w:tcPr>
            <w:tcW w:w="2126" w:type="dxa"/>
            <w:shd w:val="clear" w:color="auto" w:fill="auto"/>
          </w:tcPr>
          <w:p w14:paraId="1E0F8C17" w14:textId="77777777" w:rsidR="009E68FB" w:rsidRPr="0051355A" w:rsidRDefault="009E68FB" w:rsidP="00241B70">
            <w:pPr>
              <w:jc w:val="left"/>
            </w:pPr>
          </w:p>
        </w:tc>
        <w:tc>
          <w:tcPr>
            <w:tcW w:w="2942" w:type="dxa"/>
            <w:shd w:val="clear" w:color="auto" w:fill="auto"/>
          </w:tcPr>
          <w:p w14:paraId="557E10D1" w14:textId="77777777" w:rsidR="009E68FB" w:rsidRPr="0051355A" w:rsidRDefault="009E68FB" w:rsidP="00241B70">
            <w:pPr>
              <w:jc w:val="left"/>
            </w:pPr>
          </w:p>
        </w:tc>
      </w:tr>
      <w:tr w:rsidR="009E68FB" w:rsidRPr="0051355A" w14:paraId="3E7D64F0" w14:textId="77777777" w:rsidTr="00241B70">
        <w:tc>
          <w:tcPr>
            <w:tcW w:w="1951" w:type="dxa"/>
            <w:shd w:val="clear" w:color="auto" w:fill="auto"/>
          </w:tcPr>
          <w:p w14:paraId="2B0BF83F" w14:textId="77777777" w:rsidR="009E68FB" w:rsidRPr="0051355A" w:rsidRDefault="009E68FB" w:rsidP="00241B70">
            <w:pPr>
              <w:jc w:val="left"/>
            </w:pPr>
            <w:r w:rsidRPr="0051355A">
              <w:t>Referral form</w:t>
            </w:r>
          </w:p>
        </w:tc>
        <w:tc>
          <w:tcPr>
            <w:tcW w:w="2835" w:type="dxa"/>
            <w:shd w:val="clear" w:color="auto" w:fill="auto"/>
          </w:tcPr>
          <w:p w14:paraId="053F5551" w14:textId="77777777" w:rsidR="009E68FB" w:rsidRPr="0051355A" w:rsidRDefault="009E68FB" w:rsidP="00241B70">
            <w:pPr>
              <w:jc w:val="left"/>
            </w:pPr>
            <w:r w:rsidRPr="0051355A">
              <w:t>For distribution to students</w:t>
            </w:r>
          </w:p>
        </w:tc>
        <w:tc>
          <w:tcPr>
            <w:tcW w:w="2126" w:type="dxa"/>
            <w:shd w:val="clear" w:color="auto" w:fill="auto"/>
          </w:tcPr>
          <w:p w14:paraId="69B8C264" w14:textId="77777777" w:rsidR="009E68FB" w:rsidRPr="0051355A" w:rsidRDefault="009E68FB" w:rsidP="00241B70">
            <w:pPr>
              <w:jc w:val="left"/>
            </w:pPr>
            <w:r w:rsidRPr="0051355A">
              <w:t>Address &amp; date</w:t>
            </w:r>
          </w:p>
        </w:tc>
        <w:tc>
          <w:tcPr>
            <w:tcW w:w="2942" w:type="dxa"/>
            <w:shd w:val="clear" w:color="auto" w:fill="auto"/>
          </w:tcPr>
          <w:p w14:paraId="7006587B" w14:textId="77777777" w:rsidR="009E68FB" w:rsidRPr="0051355A" w:rsidRDefault="009E68FB" w:rsidP="00241B70">
            <w:pPr>
              <w:jc w:val="left"/>
            </w:pPr>
          </w:p>
        </w:tc>
      </w:tr>
    </w:tbl>
    <w:p w14:paraId="6B962792" w14:textId="77777777" w:rsidR="009E68FB" w:rsidRDefault="009E68FB" w:rsidP="009E68FB"/>
    <w:p w14:paraId="7A790AD1" w14:textId="77777777" w:rsidR="009E68FB" w:rsidRPr="008A16B6" w:rsidRDefault="009E68FB" w:rsidP="009E68FB">
      <w:pPr>
        <w:rPr>
          <w:rFonts w:cs="Arial"/>
          <w:b/>
          <w:sz w:val="24"/>
          <w:szCs w:val="24"/>
        </w:rPr>
      </w:pPr>
      <w:r w:rsidRPr="008A16B6">
        <w:rPr>
          <w:rFonts w:cs="Arial"/>
          <w:b/>
          <w:sz w:val="24"/>
          <w:szCs w:val="24"/>
        </w:rPr>
        <w:t>Additional SF/CS Notes:</w:t>
      </w:r>
    </w:p>
    <w:p w14:paraId="10A0DAA8" w14:textId="77777777" w:rsidR="009E68FB" w:rsidRDefault="009E68FB" w:rsidP="009E68FB">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9E68FB" w:rsidRPr="008A16B6" w14:paraId="382AAD32" w14:textId="77777777" w:rsidTr="00241B70">
        <w:tc>
          <w:tcPr>
            <w:tcW w:w="9854" w:type="dxa"/>
            <w:shd w:val="clear" w:color="auto" w:fill="auto"/>
          </w:tcPr>
          <w:p w14:paraId="05F113B6" w14:textId="77777777" w:rsidR="009E68FB" w:rsidRPr="008A16B6" w:rsidRDefault="009E68FB" w:rsidP="00241B70">
            <w:pPr>
              <w:rPr>
                <w:rFonts w:ascii="Arial Black" w:hAnsi="Arial Black" w:cs="Arial"/>
                <w:b/>
                <w:sz w:val="24"/>
                <w:szCs w:val="24"/>
              </w:rPr>
            </w:pPr>
          </w:p>
          <w:p w14:paraId="0C8DD4D5" w14:textId="77777777" w:rsidR="009E68FB" w:rsidRPr="008A16B6" w:rsidRDefault="009E68FB" w:rsidP="00241B70">
            <w:pPr>
              <w:rPr>
                <w:rFonts w:ascii="Arial Black" w:hAnsi="Arial Black" w:cs="Arial"/>
                <w:b/>
                <w:sz w:val="24"/>
                <w:szCs w:val="24"/>
              </w:rPr>
            </w:pPr>
          </w:p>
        </w:tc>
      </w:tr>
      <w:tr w:rsidR="009E68FB" w:rsidRPr="008A16B6" w14:paraId="03E1BDDD" w14:textId="77777777" w:rsidTr="00241B70">
        <w:tc>
          <w:tcPr>
            <w:tcW w:w="9854" w:type="dxa"/>
            <w:shd w:val="clear" w:color="auto" w:fill="auto"/>
          </w:tcPr>
          <w:p w14:paraId="58432B62" w14:textId="77777777" w:rsidR="009E68FB" w:rsidRPr="008A16B6" w:rsidRDefault="009E68FB" w:rsidP="00241B70">
            <w:pPr>
              <w:rPr>
                <w:rFonts w:ascii="Arial Black" w:hAnsi="Arial Black" w:cs="Arial"/>
                <w:b/>
                <w:sz w:val="24"/>
                <w:szCs w:val="24"/>
              </w:rPr>
            </w:pPr>
          </w:p>
          <w:p w14:paraId="23E42EBD" w14:textId="77777777" w:rsidR="009E68FB" w:rsidRPr="008A16B6" w:rsidRDefault="009E68FB" w:rsidP="00241B70">
            <w:pPr>
              <w:rPr>
                <w:rFonts w:ascii="Arial Black" w:hAnsi="Arial Black" w:cs="Arial"/>
                <w:b/>
                <w:sz w:val="24"/>
                <w:szCs w:val="24"/>
              </w:rPr>
            </w:pPr>
          </w:p>
        </w:tc>
      </w:tr>
      <w:tr w:rsidR="009E68FB" w:rsidRPr="008A16B6" w14:paraId="454574F3" w14:textId="77777777" w:rsidTr="00241B70">
        <w:tc>
          <w:tcPr>
            <w:tcW w:w="9854" w:type="dxa"/>
            <w:shd w:val="clear" w:color="auto" w:fill="auto"/>
          </w:tcPr>
          <w:p w14:paraId="063D796B" w14:textId="77777777" w:rsidR="009E68FB" w:rsidRPr="008A16B6" w:rsidRDefault="009E68FB" w:rsidP="00241B70">
            <w:pPr>
              <w:rPr>
                <w:rFonts w:ascii="Arial Black" w:hAnsi="Arial Black" w:cs="Arial"/>
                <w:b/>
                <w:sz w:val="24"/>
                <w:szCs w:val="24"/>
              </w:rPr>
            </w:pPr>
          </w:p>
          <w:p w14:paraId="7F679ED6" w14:textId="77777777" w:rsidR="009E68FB" w:rsidRPr="008A16B6" w:rsidRDefault="009E68FB" w:rsidP="00241B70">
            <w:pPr>
              <w:rPr>
                <w:rFonts w:ascii="Arial Black" w:hAnsi="Arial Black" w:cs="Arial"/>
                <w:b/>
                <w:sz w:val="24"/>
                <w:szCs w:val="24"/>
              </w:rPr>
            </w:pPr>
          </w:p>
        </w:tc>
      </w:tr>
      <w:tr w:rsidR="009E68FB" w:rsidRPr="008A16B6" w14:paraId="150D851C" w14:textId="77777777" w:rsidTr="00241B70">
        <w:tc>
          <w:tcPr>
            <w:tcW w:w="9854" w:type="dxa"/>
            <w:shd w:val="clear" w:color="auto" w:fill="auto"/>
          </w:tcPr>
          <w:p w14:paraId="14A455D6" w14:textId="77777777" w:rsidR="009E68FB" w:rsidRPr="008A16B6" w:rsidRDefault="009E68FB" w:rsidP="00241B70">
            <w:pPr>
              <w:rPr>
                <w:rFonts w:ascii="Arial Black" w:hAnsi="Arial Black" w:cs="Arial"/>
                <w:b/>
                <w:sz w:val="24"/>
                <w:szCs w:val="24"/>
              </w:rPr>
            </w:pPr>
          </w:p>
          <w:p w14:paraId="7F7DB81F" w14:textId="77777777" w:rsidR="009E68FB" w:rsidRPr="008A16B6" w:rsidRDefault="009E68FB" w:rsidP="00241B70">
            <w:pPr>
              <w:rPr>
                <w:rFonts w:ascii="Arial Black" w:hAnsi="Arial Black" w:cs="Arial"/>
                <w:b/>
                <w:sz w:val="24"/>
                <w:szCs w:val="24"/>
              </w:rPr>
            </w:pPr>
          </w:p>
        </w:tc>
      </w:tr>
      <w:tr w:rsidR="009E68FB" w:rsidRPr="008A16B6" w14:paraId="05390580" w14:textId="77777777" w:rsidTr="00241B70">
        <w:tc>
          <w:tcPr>
            <w:tcW w:w="9854" w:type="dxa"/>
            <w:shd w:val="clear" w:color="auto" w:fill="auto"/>
          </w:tcPr>
          <w:p w14:paraId="42B842C9" w14:textId="77777777" w:rsidR="009E68FB" w:rsidRPr="008A16B6" w:rsidRDefault="009E68FB" w:rsidP="00241B70">
            <w:pPr>
              <w:rPr>
                <w:rFonts w:ascii="Arial Black" w:hAnsi="Arial Black" w:cs="Arial"/>
                <w:b/>
                <w:sz w:val="24"/>
                <w:szCs w:val="24"/>
              </w:rPr>
            </w:pPr>
          </w:p>
          <w:p w14:paraId="31E6FB07" w14:textId="77777777" w:rsidR="009E68FB" w:rsidRPr="008A16B6" w:rsidRDefault="009E68FB" w:rsidP="00241B70">
            <w:pPr>
              <w:rPr>
                <w:rFonts w:ascii="Arial Black" w:hAnsi="Arial Black" w:cs="Arial"/>
                <w:b/>
                <w:sz w:val="24"/>
                <w:szCs w:val="24"/>
              </w:rPr>
            </w:pPr>
          </w:p>
        </w:tc>
      </w:tr>
      <w:tr w:rsidR="009E68FB" w:rsidRPr="008A16B6" w14:paraId="0592CB9B" w14:textId="77777777" w:rsidTr="00241B70">
        <w:tc>
          <w:tcPr>
            <w:tcW w:w="9854" w:type="dxa"/>
            <w:shd w:val="clear" w:color="auto" w:fill="auto"/>
          </w:tcPr>
          <w:p w14:paraId="7794BDB0" w14:textId="77777777" w:rsidR="009E68FB" w:rsidRPr="008A16B6" w:rsidRDefault="009E68FB" w:rsidP="00241B70">
            <w:pPr>
              <w:rPr>
                <w:rFonts w:ascii="Arial Black" w:hAnsi="Arial Black" w:cs="Arial"/>
                <w:b/>
                <w:sz w:val="24"/>
                <w:szCs w:val="24"/>
              </w:rPr>
            </w:pPr>
          </w:p>
          <w:p w14:paraId="203E0000" w14:textId="77777777" w:rsidR="009E68FB" w:rsidRPr="008A16B6" w:rsidRDefault="009E68FB" w:rsidP="00241B70">
            <w:pPr>
              <w:rPr>
                <w:rFonts w:ascii="Arial Black" w:hAnsi="Arial Black" w:cs="Arial"/>
                <w:b/>
                <w:sz w:val="24"/>
                <w:szCs w:val="24"/>
              </w:rPr>
            </w:pPr>
          </w:p>
        </w:tc>
      </w:tr>
      <w:tr w:rsidR="009E68FB" w:rsidRPr="008A16B6" w14:paraId="59CCEE59" w14:textId="77777777" w:rsidTr="00241B70">
        <w:tc>
          <w:tcPr>
            <w:tcW w:w="9854" w:type="dxa"/>
            <w:shd w:val="clear" w:color="auto" w:fill="auto"/>
          </w:tcPr>
          <w:p w14:paraId="6B99B759" w14:textId="77777777" w:rsidR="009E68FB" w:rsidRPr="008A16B6" w:rsidRDefault="009E68FB" w:rsidP="00241B70">
            <w:pPr>
              <w:rPr>
                <w:rFonts w:ascii="Arial Black" w:hAnsi="Arial Black" w:cs="Arial"/>
                <w:b/>
                <w:sz w:val="24"/>
                <w:szCs w:val="24"/>
              </w:rPr>
            </w:pPr>
          </w:p>
          <w:p w14:paraId="031BBA76" w14:textId="77777777" w:rsidR="009E68FB" w:rsidRPr="008A16B6" w:rsidRDefault="009E68FB" w:rsidP="00241B70">
            <w:pPr>
              <w:rPr>
                <w:rFonts w:ascii="Arial Black" w:hAnsi="Arial Black" w:cs="Arial"/>
                <w:b/>
                <w:sz w:val="24"/>
                <w:szCs w:val="24"/>
              </w:rPr>
            </w:pPr>
          </w:p>
        </w:tc>
      </w:tr>
      <w:tr w:rsidR="009E68FB" w:rsidRPr="008A16B6" w14:paraId="36342965" w14:textId="77777777" w:rsidTr="00241B70">
        <w:tc>
          <w:tcPr>
            <w:tcW w:w="9854" w:type="dxa"/>
            <w:shd w:val="clear" w:color="auto" w:fill="auto"/>
          </w:tcPr>
          <w:p w14:paraId="25E0AFFE" w14:textId="77777777" w:rsidR="009E68FB" w:rsidRPr="008A16B6" w:rsidRDefault="009E68FB" w:rsidP="00241B70">
            <w:pPr>
              <w:rPr>
                <w:rFonts w:ascii="Arial Black" w:hAnsi="Arial Black" w:cs="Arial"/>
                <w:b/>
                <w:sz w:val="24"/>
                <w:szCs w:val="24"/>
              </w:rPr>
            </w:pPr>
          </w:p>
          <w:p w14:paraId="37CC5DB8" w14:textId="77777777" w:rsidR="009E68FB" w:rsidRPr="008A16B6" w:rsidRDefault="009E68FB" w:rsidP="00241B70">
            <w:pPr>
              <w:rPr>
                <w:rFonts w:ascii="Arial Black" w:hAnsi="Arial Black" w:cs="Arial"/>
                <w:b/>
                <w:sz w:val="24"/>
                <w:szCs w:val="24"/>
              </w:rPr>
            </w:pPr>
          </w:p>
        </w:tc>
      </w:tr>
    </w:tbl>
    <w:p w14:paraId="0A24E176" w14:textId="77777777" w:rsidR="009E68FB" w:rsidRPr="00F77DB5" w:rsidRDefault="009E68FB" w:rsidP="009E68FB"/>
    <w:p w14:paraId="43EA1035" w14:textId="77777777" w:rsidR="009E68FB" w:rsidRDefault="00143A5A" w:rsidP="009E68FB">
      <w:pPr>
        <w:rPr>
          <w:rFonts w:ascii="Arial Black" w:hAnsi="Arial Black" w:cs="Arial"/>
          <w:b/>
          <w:sz w:val="24"/>
          <w:szCs w:val="24"/>
        </w:rPr>
      </w:pPr>
      <w:r>
        <w:rPr>
          <w:rFonts w:ascii="Arial Black" w:hAnsi="Arial Black" w:cs="Arial"/>
          <w:b/>
          <w:sz w:val="24"/>
          <w:szCs w:val="24"/>
        </w:rPr>
        <w:lastRenderedPageBreak/>
        <w:t>Beth Baker</w:t>
      </w:r>
      <w:r w:rsidR="009E68FB" w:rsidRPr="00F77DB5">
        <w:rPr>
          <w:rFonts w:ascii="Arial Black" w:hAnsi="Arial Black" w:cs="Arial"/>
          <w:b/>
          <w:sz w:val="24"/>
          <w:szCs w:val="24"/>
        </w:rPr>
        <w:t>: Health history</w:t>
      </w:r>
    </w:p>
    <w:p w14:paraId="057C9EC5" w14:textId="77777777" w:rsidR="009E68FB" w:rsidRPr="006B242C" w:rsidRDefault="009E68FB" w:rsidP="009E68FB">
      <w:pPr>
        <w:rPr>
          <w:rFonts w:ascii="Arial Black" w:hAnsi="Arial Black" w:cs="Arial"/>
          <w:b/>
          <w:sz w:val="12"/>
          <w:szCs w:val="12"/>
        </w:rPr>
      </w:pPr>
    </w:p>
    <w:p w14:paraId="18E3930E" w14:textId="77777777" w:rsidR="00143A5A" w:rsidRPr="00143A5A" w:rsidRDefault="00143A5A" w:rsidP="00143A5A">
      <w:pPr>
        <w:rPr>
          <w:rFonts w:asciiTheme="minorHAnsi" w:hAnsiTheme="minorHAnsi" w:cs="Arial"/>
          <w:color w:val="0000FF"/>
        </w:rPr>
      </w:pPr>
      <w:r w:rsidRPr="00143A5A">
        <w:rPr>
          <w:rFonts w:asciiTheme="minorHAnsi" w:hAnsiTheme="minorHAnsi" w:cs="Arial"/>
        </w:rPr>
        <w:t xml:space="preserve">Case Authors: </w:t>
      </w:r>
      <w:r w:rsidRPr="00143A5A">
        <w:rPr>
          <w:rFonts w:asciiTheme="minorHAnsi" w:hAnsiTheme="minorHAnsi" w:cs="Arial"/>
          <w:color w:val="0000FF"/>
        </w:rPr>
        <w:tab/>
      </w:r>
      <w:r w:rsidRPr="00143A5A">
        <w:rPr>
          <w:rFonts w:asciiTheme="minorHAnsi" w:hAnsiTheme="minorHAnsi" w:cs="Arial"/>
        </w:rPr>
        <w:t>Danielle Hitch, dani.hitch@gmail.com</w:t>
      </w:r>
    </w:p>
    <w:p w14:paraId="6D8D4F5C" w14:textId="77777777" w:rsidR="00143A5A" w:rsidRPr="00143A5A" w:rsidRDefault="00143A5A" w:rsidP="00143A5A">
      <w:pPr>
        <w:rPr>
          <w:rFonts w:asciiTheme="minorHAnsi" w:hAnsiTheme="minorHAnsi" w:cs="Arial"/>
          <w:i/>
          <w:color w:val="0000FF"/>
        </w:rPr>
      </w:pPr>
    </w:p>
    <w:p w14:paraId="612A5D01" w14:textId="77777777" w:rsidR="00143A5A" w:rsidRPr="00143A5A" w:rsidRDefault="00143A5A" w:rsidP="00143A5A">
      <w:pPr>
        <w:rPr>
          <w:rFonts w:asciiTheme="minorHAnsi" w:hAnsiTheme="minorHAnsi" w:cs="Arial"/>
          <w:b/>
        </w:rPr>
      </w:pPr>
      <w:r w:rsidRPr="00143A5A">
        <w:rPr>
          <w:rFonts w:asciiTheme="minorHAnsi" w:hAnsiTheme="minorHAnsi" w:cs="Arial"/>
          <w:b/>
        </w:rPr>
        <w:t>Client Details</w:t>
      </w:r>
    </w:p>
    <w:tbl>
      <w:tblPr>
        <w:tblStyle w:val="TableGrid"/>
        <w:tblW w:w="0" w:type="auto"/>
        <w:tblLook w:val="04A0" w:firstRow="1" w:lastRow="0" w:firstColumn="1" w:lastColumn="0" w:noHBand="0" w:noVBand="1"/>
      </w:tblPr>
      <w:tblGrid>
        <w:gridCol w:w="2376"/>
        <w:gridCol w:w="7371"/>
      </w:tblGrid>
      <w:tr w:rsidR="00143A5A" w:rsidRPr="00143A5A" w14:paraId="23B8DF0D" w14:textId="77777777" w:rsidTr="00143A5A">
        <w:tc>
          <w:tcPr>
            <w:tcW w:w="2376" w:type="dxa"/>
          </w:tcPr>
          <w:p w14:paraId="313ECE73"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Name</w:t>
            </w:r>
          </w:p>
        </w:tc>
        <w:tc>
          <w:tcPr>
            <w:tcW w:w="7371" w:type="dxa"/>
          </w:tcPr>
          <w:p w14:paraId="5182D882"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Elizabeth Baker</w:t>
            </w:r>
          </w:p>
        </w:tc>
      </w:tr>
      <w:tr w:rsidR="00143A5A" w:rsidRPr="00143A5A" w14:paraId="518CB598" w14:textId="77777777" w:rsidTr="00143A5A">
        <w:tc>
          <w:tcPr>
            <w:tcW w:w="2376" w:type="dxa"/>
          </w:tcPr>
          <w:p w14:paraId="0651B7D0"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Date of Birth</w:t>
            </w:r>
          </w:p>
        </w:tc>
        <w:tc>
          <w:tcPr>
            <w:tcW w:w="7371" w:type="dxa"/>
          </w:tcPr>
          <w:p w14:paraId="080561FC"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08/07/1982</w:t>
            </w:r>
          </w:p>
        </w:tc>
      </w:tr>
      <w:tr w:rsidR="00143A5A" w:rsidRPr="00143A5A" w14:paraId="6F935C58" w14:textId="77777777" w:rsidTr="00143A5A">
        <w:tc>
          <w:tcPr>
            <w:tcW w:w="2376" w:type="dxa"/>
          </w:tcPr>
          <w:p w14:paraId="1E1F7923"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Address</w:t>
            </w:r>
          </w:p>
        </w:tc>
        <w:tc>
          <w:tcPr>
            <w:tcW w:w="7371" w:type="dxa"/>
          </w:tcPr>
          <w:p w14:paraId="3877034A" w14:textId="77777777" w:rsidR="00143A5A" w:rsidRPr="00143A5A" w:rsidRDefault="00143A5A" w:rsidP="00143A5A">
            <w:pPr>
              <w:contextualSpacing/>
              <w:rPr>
                <w:rFonts w:asciiTheme="minorHAnsi" w:hAnsiTheme="minorHAnsi" w:cs="Arial"/>
                <w:sz w:val="22"/>
                <w:szCs w:val="22"/>
              </w:rPr>
            </w:pPr>
            <w:r w:rsidRPr="00143A5A">
              <w:rPr>
                <w:rFonts w:asciiTheme="minorHAnsi" w:hAnsiTheme="minorHAnsi" w:cs="Arial"/>
                <w:sz w:val="22"/>
                <w:szCs w:val="22"/>
              </w:rPr>
              <w:t>7/219 Caldwell Street</w:t>
            </w:r>
          </w:p>
          <w:p w14:paraId="48C603FA" w14:textId="77777777" w:rsidR="00143A5A" w:rsidRPr="002875E9" w:rsidRDefault="002875E9" w:rsidP="00143A5A">
            <w:pPr>
              <w:contextualSpacing/>
              <w:rPr>
                <w:rFonts w:asciiTheme="minorHAnsi" w:hAnsiTheme="minorHAnsi" w:cs="Arial"/>
                <w:sz w:val="22"/>
                <w:szCs w:val="22"/>
              </w:rPr>
            </w:pPr>
            <w:r w:rsidRPr="002875E9">
              <w:rPr>
                <w:sz w:val="22"/>
                <w:szCs w:val="22"/>
                <w:highlight w:val="yellow"/>
              </w:rPr>
              <w:t>Insert suburb</w:t>
            </w:r>
          </w:p>
        </w:tc>
      </w:tr>
      <w:tr w:rsidR="00143A5A" w:rsidRPr="00143A5A" w14:paraId="1754DB29" w14:textId="77777777" w:rsidTr="00143A5A">
        <w:tc>
          <w:tcPr>
            <w:tcW w:w="2376" w:type="dxa"/>
          </w:tcPr>
          <w:p w14:paraId="034A8399"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Health Insurance</w:t>
            </w:r>
          </w:p>
        </w:tc>
        <w:tc>
          <w:tcPr>
            <w:tcW w:w="7371" w:type="dxa"/>
          </w:tcPr>
          <w:p w14:paraId="5CA74026"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Nil</w:t>
            </w:r>
          </w:p>
        </w:tc>
      </w:tr>
      <w:tr w:rsidR="00143A5A" w:rsidRPr="00143A5A" w14:paraId="5A304709" w14:textId="77777777" w:rsidTr="00143A5A">
        <w:tc>
          <w:tcPr>
            <w:tcW w:w="2376" w:type="dxa"/>
          </w:tcPr>
          <w:p w14:paraId="2D6866D9" w14:textId="77777777" w:rsidR="00143A5A" w:rsidRPr="00143A5A" w:rsidRDefault="00143A5A" w:rsidP="00143A5A">
            <w:pPr>
              <w:autoSpaceDE w:val="0"/>
              <w:autoSpaceDN w:val="0"/>
              <w:adjustRightInd w:val="0"/>
              <w:rPr>
                <w:rFonts w:asciiTheme="minorHAnsi" w:hAnsiTheme="minorHAnsi" w:cs="Arial"/>
                <w:b/>
                <w:color w:val="000000"/>
                <w:sz w:val="22"/>
                <w:szCs w:val="22"/>
              </w:rPr>
            </w:pPr>
            <w:r w:rsidRPr="00143A5A">
              <w:rPr>
                <w:rFonts w:asciiTheme="minorHAnsi" w:hAnsiTheme="minorHAnsi" w:cs="Arial"/>
                <w:b/>
                <w:color w:val="000000"/>
                <w:sz w:val="22"/>
                <w:szCs w:val="22"/>
              </w:rPr>
              <w:t xml:space="preserve">Work Injury </w:t>
            </w:r>
          </w:p>
          <w:p w14:paraId="193E5A17" w14:textId="77777777" w:rsidR="00143A5A" w:rsidRPr="00143A5A" w:rsidRDefault="00143A5A" w:rsidP="00143A5A">
            <w:pPr>
              <w:autoSpaceDE w:val="0"/>
              <w:autoSpaceDN w:val="0"/>
              <w:adjustRightInd w:val="0"/>
              <w:rPr>
                <w:rFonts w:asciiTheme="minorHAnsi" w:hAnsiTheme="minorHAnsi" w:cs="Arial"/>
                <w:b/>
                <w:sz w:val="22"/>
                <w:szCs w:val="22"/>
              </w:rPr>
            </w:pPr>
            <w:r w:rsidRPr="00143A5A">
              <w:rPr>
                <w:rFonts w:asciiTheme="minorHAnsi" w:hAnsiTheme="minorHAnsi" w:cs="Arial"/>
                <w:b/>
                <w:color w:val="000000"/>
                <w:sz w:val="22"/>
                <w:szCs w:val="22"/>
              </w:rPr>
              <w:t>Claim Number:</w:t>
            </w:r>
          </w:p>
        </w:tc>
        <w:tc>
          <w:tcPr>
            <w:tcW w:w="7371" w:type="dxa"/>
          </w:tcPr>
          <w:p w14:paraId="0812F43C"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Nil</w:t>
            </w:r>
          </w:p>
        </w:tc>
      </w:tr>
    </w:tbl>
    <w:p w14:paraId="092208AD" w14:textId="77777777" w:rsidR="00143A5A" w:rsidRPr="00143A5A" w:rsidRDefault="00143A5A" w:rsidP="00143A5A">
      <w:pPr>
        <w:rPr>
          <w:rFonts w:asciiTheme="minorHAnsi" w:hAnsiTheme="minorHAnsi" w:cs="Arial"/>
        </w:rPr>
      </w:pPr>
    </w:p>
    <w:p w14:paraId="79B3979B" w14:textId="77777777" w:rsidR="00143A5A" w:rsidRPr="00143A5A" w:rsidRDefault="00143A5A" w:rsidP="00143A5A">
      <w:pPr>
        <w:rPr>
          <w:rFonts w:asciiTheme="minorHAnsi" w:hAnsiTheme="minorHAnsi" w:cs="Arial"/>
          <w:b/>
        </w:rPr>
      </w:pPr>
      <w:r w:rsidRPr="00143A5A">
        <w:rPr>
          <w:rFonts w:asciiTheme="minorHAnsi" w:hAnsiTheme="minorHAnsi" w:cs="Arial"/>
          <w:b/>
        </w:rPr>
        <w:t>Medical / Surgical History</w:t>
      </w:r>
    </w:p>
    <w:tbl>
      <w:tblPr>
        <w:tblStyle w:val="TableGrid"/>
        <w:tblW w:w="0" w:type="auto"/>
        <w:tblLook w:val="04A0" w:firstRow="1" w:lastRow="0" w:firstColumn="1" w:lastColumn="0" w:noHBand="0" w:noVBand="1"/>
      </w:tblPr>
      <w:tblGrid>
        <w:gridCol w:w="2376"/>
        <w:gridCol w:w="7371"/>
      </w:tblGrid>
      <w:tr w:rsidR="00143A5A" w:rsidRPr="00143A5A" w14:paraId="6D60CBD1" w14:textId="77777777" w:rsidTr="00143A5A">
        <w:tc>
          <w:tcPr>
            <w:tcW w:w="2376" w:type="dxa"/>
          </w:tcPr>
          <w:p w14:paraId="79CC0F70"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 xml:space="preserve">Presenting Condition / </w:t>
            </w:r>
          </w:p>
          <w:p w14:paraId="24793EE4"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Current Presentation</w:t>
            </w:r>
          </w:p>
          <w:p w14:paraId="5A6E6667" w14:textId="77777777" w:rsidR="00143A5A" w:rsidRPr="00143A5A" w:rsidRDefault="00143A5A" w:rsidP="00143A5A">
            <w:pPr>
              <w:rPr>
                <w:rFonts w:asciiTheme="minorHAnsi" w:hAnsiTheme="minorHAnsi" w:cs="Arial"/>
                <w:b/>
                <w:sz w:val="22"/>
                <w:szCs w:val="22"/>
              </w:rPr>
            </w:pPr>
          </w:p>
        </w:tc>
        <w:tc>
          <w:tcPr>
            <w:tcW w:w="7371" w:type="dxa"/>
          </w:tcPr>
          <w:p w14:paraId="585B5263" w14:textId="77777777" w:rsidR="00143A5A" w:rsidRPr="00143A5A" w:rsidRDefault="00143A5A" w:rsidP="00143A5A">
            <w:pPr>
              <w:pStyle w:val="ListParagraph"/>
              <w:numPr>
                <w:ilvl w:val="0"/>
                <w:numId w:val="30"/>
              </w:numPr>
              <w:autoSpaceDE w:val="0"/>
              <w:autoSpaceDN w:val="0"/>
              <w:adjustRightInd w:val="0"/>
              <w:rPr>
                <w:rFonts w:cs="Arial"/>
                <w:sz w:val="22"/>
                <w:szCs w:val="22"/>
              </w:rPr>
            </w:pPr>
            <w:r w:rsidRPr="00143A5A">
              <w:rPr>
                <w:rFonts w:cs="Arial"/>
                <w:sz w:val="22"/>
                <w:szCs w:val="22"/>
              </w:rPr>
              <w:t xml:space="preserve">Diagnosed with bipolar disorder (Type 1) 10 </w:t>
            </w:r>
            <w:r w:rsidR="002875E9" w:rsidRPr="00143A5A">
              <w:rPr>
                <w:rFonts w:cs="Arial"/>
                <w:sz w:val="22"/>
                <w:szCs w:val="22"/>
              </w:rPr>
              <w:t>years</w:t>
            </w:r>
            <w:r w:rsidRPr="00143A5A">
              <w:rPr>
                <w:rFonts w:cs="Arial"/>
                <w:sz w:val="22"/>
                <w:szCs w:val="22"/>
              </w:rPr>
              <w:t xml:space="preserve"> ago, when she was aged 23yo. Case managed as an outpatient by community treatment team</w:t>
            </w:r>
          </w:p>
          <w:p w14:paraId="4274790E" w14:textId="77777777" w:rsidR="00143A5A" w:rsidRPr="00C55492" w:rsidRDefault="00143A5A" w:rsidP="00C55492">
            <w:pPr>
              <w:autoSpaceDE w:val="0"/>
              <w:autoSpaceDN w:val="0"/>
              <w:adjustRightInd w:val="0"/>
              <w:rPr>
                <w:rFonts w:cs="Arial"/>
                <w:u w:val="single"/>
              </w:rPr>
            </w:pPr>
            <w:r w:rsidRPr="00C55492">
              <w:rPr>
                <w:rFonts w:cs="Arial"/>
                <w:u w:val="single"/>
              </w:rPr>
              <w:t>Current Symptoms:</w:t>
            </w:r>
          </w:p>
          <w:p w14:paraId="0954E6CE" w14:textId="77777777" w:rsidR="00143A5A" w:rsidRPr="00143A5A" w:rsidRDefault="00143A5A" w:rsidP="00143A5A">
            <w:pPr>
              <w:pStyle w:val="ListParagraph"/>
              <w:numPr>
                <w:ilvl w:val="0"/>
                <w:numId w:val="31"/>
              </w:numPr>
              <w:autoSpaceDE w:val="0"/>
              <w:autoSpaceDN w:val="0"/>
              <w:adjustRightInd w:val="0"/>
              <w:rPr>
                <w:rFonts w:cs="Arial"/>
                <w:sz w:val="22"/>
                <w:szCs w:val="22"/>
              </w:rPr>
            </w:pPr>
            <w:r w:rsidRPr="00143A5A">
              <w:rPr>
                <w:rFonts w:cs="Arial"/>
                <w:sz w:val="22"/>
                <w:szCs w:val="22"/>
              </w:rPr>
              <w:t>Marked irritability about relatively minor issues</w:t>
            </w:r>
          </w:p>
          <w:p w14:paraId="192722B6" w14:textId="77777777" w:rsidR="00143A5A" w:rsidRPr="00143A5A" w:rsidRDefault="00143A5A" w:rsidP="00143A5A">
            <w:pPr>
              <w:pStyle w:val="ListParagraph"/>
              <w:numPr>
                <w:ilvl w:val="0"/>
                <w:numId w:val="31"/>
              </w:numPr>
              <w:autoSpaceDE w:val="0"/>
              <w:autoSpaceDN w:val="0"/>
              <w:adjustRightInd w:val="0"/>
              <w:rPr>
                <w:rFonts w:cs="Arial"/>
                <w:sz w:val="22"/>
                <w:szCs w:val="22"/>
              </w:rPr>
            </w:pPr>
            <w:r w:rsidRPr="00143A5A">
              <w:rPr>
                <w:rFonts w:cs="Arial"/>
                <w:sz w:val="22"/>
                <w:szCs w:val="22"/>
              </w:rPr>
              <w:t>Overly optimistic about own skills and abilities</w:t>
            </w:r>
          </w:p>
          <w:p w14:paraId="0D6B6A99" w14:textId="77777777" w:rsidR="00143A5A" w:rsidRPr="00143A5A" w:rsidRDefault="00143A5A" w:rsidP="00143A5A">
            <w:pPr>
              <w:pStyle w:val="ListParagraph"/>
              <w:numPr>
                <w:ilvl w:val="0"/>
                <w:numId w:val="31"/>
              </w:numPr>
              <w:autoSpaceDE w:val="0"/>
              <w:autoSpaceDN w:val="0"/>
              <w:adjustRightInd w:val="0"/>
              <w:rPr>
                <w:rFonts w:cs="Arial"/>
                <w:sz w:val="22"/>
                <w:szCs w:val="22"/>
              </w:rPr>
            </w:pPr>
            <w:r w:rsidRPr="00143A5A">
              <w:rPr>
                <w:rFonts w:cs="Arial"/>
                <w:sz w:val="22"/>
                <w:szCs w:val="22"/>
              </w:rPr>
              <w:t>Slightly pressured speech</w:t>
            </w:r>
          </w:p>
          <w:p w14:paraId="6CE5382F" w14:textId="77777777" w:rsidR="00143A5A" w:rsidRPr="00143A5A" w:rsidRDefault="00143A5A" w:rsidP="00143A5A">
            <w:pPr>
              <w:pStyle w:val="ListParagraph"/>
              <w:numPr>
                <w:ilvl w:val="0"/>
                <w:numId w:val="31"/>
              </w:numPr>
              <w:autoSpaceDE w:val="0"/>
              <w:autoSpaceDN w:val="0"/>
              <w:adjustRightInd w:val="0"/>
              <w:rPr>
                <w:rFonts w:cs="Arial"/>
                <w:sz w:val="22"/>
                <w:szCs w:val="22"/>
              </w:rPr>
            </w:pPr>
            <w:r w:rsidRPr="00143A5A">
              <w:rPr>
                <w:rFonts w:cs="Arial"/>
                <w:sz w:val="22"/>
                <w:szCs w:val="22"/>
              </w:rPr>
              <w:t>Easily distracted with poor concentration</w:t>
            </w:r>
          </w:p>
          <w:p w14:paraId="30A963A7" w14:textId="77777777" w:rsidR="00143A5A" w:rsidRPr="00143A5A" w:rsidRDefault="00143A5A" w:rsidP="00143A5A">
            <w:pPr>
              <w:pStyle w:val="ListParagraph"/>
              <w:numPr>
                <w:ilvl w:val="0"/>
                <w:numId w:val="31"/>
              </w:numPr>
              <w:autoSpaceDE w:val="0"/>
              <w:autoSpaceDN w:val="0"/>
              <w:adjustRightInd w:val="0"/>
              <w:rPr>
                <w:rFonts w:cs="Arial"/>
                <w:sz w:val="22"/>
                <w:szCs w:val="22"/>
              </w:rPr>
            </w:pPr>
            <w:r w:rsidRPr="00143A5A">
              <w:rPr>
                <w:rFonts w:cs="Arial"/>
                <w:sz w:val="22"/>
                <w:szCs w:val="22"/>
              </w:rPr>
              <w:t>Poor impulse control</w:t>
            </w:r>
          </w:p>
        </w:tc>
      </w:tr>
      <w:tr w:rsidR="00143A5A" w:rsidRPr="00143A5A" w14:paraId="22EACB5C" w14:textId="77777777" w:rsidTr="00143A5A">
        <w:tc>
          <w:tcPr>
            <w:tcW w:w="2376" w:type="dxa"/>
          </w:tcPr>
          <w:p w14:paraId="3577FC13"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 xml:space="preserve">History of </w:t>
            </w:r>
          </w:p>
          <w:p w14:paraId="570E3526"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Presenting Condition</w:t>
            </w:r>
          </w:p>
          <w:p w14:paraId="5719E13F" w14:textId="77777777" w:rsidR="00143A5A" w:rsidRPr="00143A5A" w:rsidRDefault="00143A5A" w:rsidP="00143A5A">
            <w:pPr>
              <w:rPr>
                <w:rFonts w:asciiTheme="minorHAnsi" w:hAnsiTheme="minorHAnsi" w:cs="Arial"/>
                <w:b/>
                <w:sz w:val="22"/>
                <w:szCs w:val="22"/>
              </w:rPr>
            </w:pPr>
          </w:p>
        </w:tc>
        <w:tc>
          <w:tcPr>
            <w:tcW w:w="7371" w:type="dxa"/>
          </w:tcPr>
          <w:p w14:paraId="16E3240D"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 xml:space="preserve">Two episodes of depression in late teens /early 20s, and diagnosed with bipolar disorder at 23 </w:t>
            </w:r>
            <w:r w:rsidR="002875E9" w:rsidRPr="00143A5A">
              <w:rPr>
                <w:rFonts w:asciiTheme="minorHAnsi" w:hAnsiTheme="minorHAnsi" w:cs="Arial"/>
                <w:sz w:val="22"/>
                <w:szCs w:val="22"/>
              </w:rPr>
              <w:t>years</w:t>
            </w:r>
            <w:r w:rsidRPr="00143A5A">
              <w:rPr>
                <w:rFonts w:asciiTheme="minorHAnsi" w:hAnsiTheme="minorHAnsi" w:cs="Arial"/>
                <w:sz w:val="22"/>
                <w:szCs w:val="22"/>
              </w:rPr>
              <w:t xml:space="preserve"> old following first episode of mania. Came to police attention this episode after causing damage to a street full of cars (she jumped on them while ‘having fun’). Police conveyed her to ED, and there followed a three week inpatient psychiatric admission. Has regained some insight into her mental state, and is engaging in daily visits from her treating team. </w:t>
            </w:r>
          </w:p>
        </w:tc>
      </w:tr>
      <w:tr w:rsidR="00143A5A" w:rsidRPr="00143A5A" w14:paraId="568BA3CB" w14:textId="77777777" w:rsidTr="00143A5A">
        <w:tc>
          <w:tcPr>
            <w:tcW w:w="2376" w:type="dxa"/>
          </w:tcPr>
          <w:p w14:paraId="24884A96"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Past Medical / Surgical History</w:t>
            </w:r>
          </w:p>
          <w:p w14:paraId="1BA21EE2" w14:textId="77777777" w:rsidR="00143A5A" w:rsidRPr="00143A5A" w:rsidRDefault="00143A5A" w:rsidP="00143A5A">
            <w:pPr>
              <w:rPr>
                <w:rFonts w:asciiTheme="minorHAnsi" w:hAnsiTheme="minorHAnsi" w:cs="Arial"/>
                <w:b/>
                <w:sz w:val="22"/>
                <w:szCs w:val="22"/>
              </w:rPr>
            </w:pPr>
          </w:p>
        </w:tc>
        <w:tc>
          <w:tcPr>
            <w:tcW w:w="7371" w:type="dxa"/>
          </w:tcPr>
          <w:p w14:paraId="35877508" w14:textId="77777777" w:rsidR="00143A5A" w:rsidRPr="00143A5A" w:rsidRDefault="00143A5A" w:rsidP="00143A5A">
            <w:pPr>
              <w:pStyle w:val="NoSpacing"/>
              <w:numPr>
                <w:ilvl w:val="0"/>
                <w:numId w:val="1"/>
              </w:numPr>
              <w:rPr>
                <w:rFonts w:cs="Arial"/>
                <w:sz w:val="22"/>
                <w:szCs w:val="22"/>
              </w:rPr>
            </w:pPr>
            <w:r w:rsidRPr="00143A5A">
              <w:rPr>
                <w:rFonts w:cs="Arial"/>
                <w:sz w:val="22"/>
                <w:szCs w:val="22"/>
              </w:rPr>
              <w:t xml:space="preserve">Classic migraines since puberty. Fortnightly occurrence. Takes painkillers during episodes but not on long term preventative medication. </w:t>
            </w:r>
          </w:p>
          <w:p w14:paraId="28A17ED6" w14:textId="77777777" w:rsidR="00143A5A" w:rsidRPr="00143A5A" w:rsidRDefault="00143A5A" w:rsidP="00143A5A">
            <w:pPr>
              <w:pStyle w:val="NoSpacing"/>
              <w:numPr>
                <w:ilvl w:val="0"/>
                <w:numId w:val="1"/>
              </w:numPr>
              <w:rPr>
                <w:rFonts w:cs="Arial"/>
                <w:sz w:val="22"/>
                <w:szCs w:val="22"/>
              </w:rPr>
            </w:pPr>
            <w:r w:rsidRPr="00143A5A">
              <w:rPr>
                <w:rFonts w:cs="Arial"/>
                <w:sz w:val="22"/>
                <w:szCs w:val="22"/>
              </w:rPr>
              <w:t xml:space="preserve">Seasonal </w:t>
            </w:r>
            <w:r w:rsidR="002875E9" w:rsidRPr="00143A5A">
              <w:rPr>
                <w:rFonts w:cs="Arial"/>
                <w:sz w:val="22"/>
                <w:szCs w:val="22"/>
              </w:rPr>
              <w:t>hay fever</w:t>
            </w:r>
            <w:r w:rsidRPr="00143A5A">
              <w:rPr>
                <w:rFonts w:cs="Arial"/>
                <w:sz w:val="22"/>
                <w:szCs w:val="22"/>
              </w:rPr>
              <w:t xml:space="preserve"> and </w:t>
            </w:r>
            <w:proofErr w:type="spellStart"/>
            <w:r w:rsidRPr="00143A5A">
              <w:rPr>
                <w:rFonts w:cs="Arial"/>
                <w:sz w:val="22"/>
                <w:szCs w:val="22"/>
              </w:rPr>
              <w:t>uticaria</w:t>
            </w:r>
            <w:proofErr w:type="spellEnd"/>
            <w:r w:rsidRPr="00143A5A">
              <w:rPr>
                <w:rFonts w:cs="Arial"/>
                <w:sz w:val="22"/>
                <w:szCs w:val="22"/>
              </w:rPr>
              <w:t xml:space="preserve">. Controlled by antihistamines. </w:t>
            </w:r>
          </w:p>
        </w:tc>
      </w:tr>
      <w:tr w:rsidR="00143A5A" w:rsidRPr="00143A5A" w14:paraId="24997634" w14:textId="77777777" w:rsidTr="00143A5A">
        <w:tc>
          <w:tcPr>
            <w:tcW w:w="2376" w:type="dxa"/>
          </w:tcPr>
          <w:p w14:paraId="46178A99"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Allergies</w:t>
            </w:r>
          </w:p>
        </w:tc>
        <w:tc>
          <w:tcPr>
            <w:tcW w:w="7371" w:type="dxa"/>
          </w:tcPr>
          <w:p w14:paraId="102CDFFC"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Nil known</w:t>
            </w:r>
          </w:p>
        </w:tc>
      </w:tr>
      <w:tr w:rsidR="00143A5A" w:rsidRPr="00143A5A" w14:paraId="273F5361" w14:textId="77777777" w:rsidTr="00143A5A">
        <w:tc>
          <w:tcPr>
            <w:tcW w:w="2376" w:type="dxa"/>
          </w:tcPr>
          <w:p w14:paraId="2E587073"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Medications</w:t>
            </w:r>
          </w:p>
        </w:tc>
        <w:tc>
          <w:tcPr>
            <w:tcW w:w="7371" w:type="dxa"/>
          </w:tcPr>
          <w:p w14:paraId="11DEB12A" w14:textId="77777777" w:rsidR="00143A5A" w:rsidRPr="00143A5A" w:rsidRDefault="00143A5A" w:rsidP="00143A5A">
            <w:pPr>
              <w:pStyle w:val="NoSpacing"/>
              <w:rPr>
                <w:rFonts w:cs="Arial"/>
                <w:sz w:val="22"/>
                <w:szCs w:val="22"/>
              </w:rPr>
            </w:pPr>
            <w:r w:rsidRPr="00143A5A">
              <w:rPr>
                <w:rFonts w:cs="Arial"/>
                <w:sz w:val="22"/>
                <w:szCs w:val="22"/>
              </w:rPr>
              <w:t xml:space="preserve">Lithium &amp; </w:t>
            </w:r>
            <w:proofErr w:type="spellStart"/>
            <w:r w:rsidRPr="00143A5A">
              <w:rPr>
                <w:rFonts w:cs="Arial"/>
                <w:sz w:val="22"/>
                <w:szCs w:val="22"/>
              </w:rPr>
              <w:t>Seropax</w:t>
            </w:r>
            <w:proofErr w:type="spellEnd"/>
          </w:p>
        </w:tc>
      </w:tr>
      <w:tr w:rsidR="00143A5A" w:rsidRPr="00143A5A" w14:paraId="19F08AF5" w14:textId="77777777" w:rsidTr="00143A5A">
        <w:tc>
          <w:tcPr>
            <w:tcW w:w="2376" w:type="dxa"/>
          </w:tcPr>
          <w:p w14:paraId="436E6FC7"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Tobacco</w:t>
            </w:r>
          </w:p>
        </w:tc>
        <w:tc>
          <w:tcPr>
            <w:tcW w:w="7371" w:type="dxa"/>
          </w:tcPr>
          <w:p w14:paraId="7EC30054"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Smokes roll your owns cigarettes – Approximately 20 per day</w:t>
            </w:r>
          </w:p>
        </w:tc>
      </w:tr>
      <w:tr w:rsidR="00143A5A" w:rsidRPr="00143A5A" w14:paraId="7E079123" w14:textId="77777777" w:rsidTr="00143A5A">
        <w:tc>
          <w:tcPr>
            <w:tcW w:w="2376" w:type="dxa"/>
          </w:tcPr>
          <w:p w14:paraId="3C0F96F8"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Alcohol</w:t>
            </w:r>
          </w:p>
        </w:tc>
        <w:tc>
          <w:tcPr>
            <w:tcW w:w="7371" w:type="dxa"/>
          </w:tcPr>
          <w:p w14:paraId="3D1F8A40"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Regular use of alcohol since late teens, generally in a binge pattern. Two previous ED admissions due to acute intoxication (8 years ago, and 2 years ago)</w:t>
            </w:r>
          </w:p>
        </w:tc>
      </w:tr>
      <w:tr w:rsidR="00143A5A" w:rsidRPr="00143A5A" w14:paraId="3171EDC7" w14:textId="77777777" w:rsidTr="00143A5A">
        <w:tc>
          <w:tcPr>
            <w:tcW w:w="2376" w:type="dxa"/>
          </w:tcPr>
          <w:p w14:paraId="0357EE65"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Illicit Drug Use</w:t>
            </w:r>
          </w:p>
        </w:tc>
        <w:tc>
          <w:tcPr>
            <w:tcW w:w="7371" w:type="dxa"/>
          </w:tcPr>
          <w:p w14:paraId="5F6143C6"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 xml:space="preserve">Smokes marijuana on a social basis. Reports she would more often if she could afford to. </w:t>
            </w:r>
          </w:p>
        </w:tc>
      </w:tr>
    </w:tbl>
    <w:p w14:paraId="7ABBC5E1" w14:textId="77777777" w:rsidR="00143A5A" w:rsidRPr="00143A5A" w:rsidRDefault="00143A5A" w:rsidP="00143A5A">
      <w:pPr>
        <w:rPr>
          <w:rFonts w:asciiTheme="minorHAnsi" w:hAnsiTheme="minorHAnsi" w:cs="Arial"/>
          <w:b/>
        </w:rPr>
      </w:pPr>
    </w:p>
    <w:p w14:paraId="10A339BC" w14:textId="77777777" w:rsidR="00143A5A" w:rsidRPr="00143A5A" w:rsidRDefault="00143A5A" w:rsidP="00143A5A">
      <w:pPr>
        <w:rPr>
          <w:rFonts w:asciiTheme="minorHAnsi" w:hAnsiTheme="minorHAnsi" w:cs="Arial"/>
          <w:b/>
        </w:rPr>
      </w:pPr>
      <w:r w:rsidRPr="00143A5A">
        <w:rPr>
          <w:rFonts w:asciiTheme="minorHAnsi" w:hAnsiTheme="minorHAnsi" w:cs="Arial"/>
          <w:b/>
        </w:rPr>
        <w:t>Family</w:t>
      </w:r>
    </w:p>
    <w:tbl>
      <w:tblPr>
        <w:tblStyle w:val="TableGrid"/>
        <w:tblW w:w="0" w:type="auto"/>
        <w:tblLook w:val="04A0" w:firstRow="1" w:lastRow="0" w:firstColumn="1" w:lastColumn="0" w:noHBand="0" w:noVBand="1"/>
      </w:tblPr>
      <w:tblGrid>
        <w:gridCol w:w="2376"/>
        <w:gridCol w:w="7371"/>
      </w:tblGrid>
      <w:tr w:rsidR="00143A5A" w:rsidRPr="00143A5A" w14:paraId="07795726" w14:textId="77777777" w:rsidTr="00143A5A">
        <w:tc>
          <w:tcPr>
            <w:tcW w:w="2376" w:type="dxa"/>
          </w:tcPr>
          <w:p w14:paraId="60EA9179"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Living Arrangements</w:t>
            </w:r>
          </w:p>
        </w:tc>
        <w:tc>
          <w:tcPr>
            <w:tcW w:w="7371" w:type="dxa"/>
          </w:tcPr>
          <w:p w14:paraId="21DBC74B" w14:textId="77777777" w:rsidR="00143A5A" w:rsidRPr="00143A5A" w:rsidRDefault="00143A5A" w:rsidP="00143A5A">
            <w:pPr>
              <w:autoSpaceDE w:val="0"/>
              <w:autoSpaceDN w:val="0"/>
              <w:adjustRightInd w:val="0"/>
              <w:rPr>
                <w:rFonts w:asciiTheme="minorHAnsi" w:hAnsiTheme="minorHAnsi" w:cs="Arial"/>
                <w:sz w:val="22"/>
                <w:szCs w:val="22"/>
              </w:rPr>
            </w:pPr>
            <w:r w:rsidRPr="00143A5A">
              <w:rPr>
                <w:rFonts w:asciiTheme="minorHAnsi" w:hAnsiTheme="minorHAnsi" w:cs="Arial"/>
                <w:sz w:val="22"/>
                <w:szCs w:val="22"/>
              </w:rPr>
              <w:t xml:space="preserve">Lives alone in public housing bedsit. Australian citizen. </w:t>
            </w:r>
          </w:p>
        </w:tc>
      </w:tr>
      <w:tr w:rsidR="00143A5A" w:rsidRPr="00143A5A" w14:paraId="4EC9986D" w14:textId="77777777" w:rsidTr="00143A5A">
        <w:tc>
          <w:tcPr>
            <w:tcW w:w="2376" w:type="dxa"/>
          </w:tcPr>
          <w:p w14:paraId="55110A8B"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Relationship Status</w:t>
            </w:r>
          </w:p>
        </w:tc>
        <w:tc>
          <w:tcPr>
            <w:tcW w:w="7371" w:type="dxa"/>
          </w:tcPr>
          <w:p w14:paraId="09CE6A1D"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Single, previously in several long term relationships</w:t>
            </w:r>
          </w:p>
        </w:tc>
      </w:tr>
      <w:tr w:rsidR="00143A5A" w:rsidRPr="00143A5A" w14:paraId="51F7E5D8" w14:textId="77777777" w:rsidTr="00143A5A">
        <w:tc>
          <w:tcPr>
            <w:tcW w:w="2376" w:type="dxa"/>
          </w:tcPr>
          <w:p w14:paraId="26E968CA"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Children</w:t>
            </w:r>
          </w:p>
        </w:tc>
        <w:tc>
          <w:tcPr>
            <w:tcW w:w="7371" w:type="dxa"/>
          </w:tcPr>
          <w:p w14:paraId="6365C308"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Nil</w:t>
            </w:r>
          </w:p>
        </w:tc>
      </w:tr>
      <w:tr w:rsidR="00143A5A" w:rsidRPr="00143A5A" w14:paraId="20B7AC03" w14:textId="77777777" w:rsidTr="00143A5A">
        <w:tc>
          <w:tcPr>
            <w:tcW w:w="2376" w:type="dxa"/>
          </w:tcPr>
          <w:p w14:paraId="2E396470"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Mother</w:t>
            </w:r>
          </w:p>
        </w:tc>
        <w:tc>
          <w:tcPr>
            <w:tcW w:w="7371" w:type="dxa"/>
          </w:tcPr>
          <w:p w14:paraId="6ACEF5C6"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Louisa (56) – long history of being ‘nervous’ but no formal diagnosis</w:t>
            </w:r>
          </w:p>
        </w:tc>
      </w:tr>
      <w:tr w:rsidR="00143A5A" w:rsidRPr="00143A5A" w14:paraId="12937A3A" w14:textId="77777777" w:rsidTr="00143A5A">
        <w:tc>
          <w:tcPr>
            <w:tcW w:w="2376" w:type="dxa"/>
          </w:tcPr>
          <w:p w14:paraId="414EA4F7"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Father</w:t>
            </w:r>
          </w:p>
        </w:tc>
        <w:tc>
          <w:tcPr>
            <w:tcW w:w="7371" w:type="dxa"/>
          </w:tcPr>
          <w:p w14:paraId="011B6237"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Alex (65) – in good health</w:t>
            </w:r>
          </w:p>
        </w:tc>
      </w:tr>
      <w:tr w:rsidR="00143A5A" w:rsidRPr="00143A5A" w14:paraId="709A8A6F" w14:textId="77777777" w:rsidTr="00143A5A">
        <w:tc>
          <w:tcPr>
            <w:tcW w:w="2376" w:type="dxa"/>
          </w:tcPr>
          <w:p w14:paraId="3EC4B6EC"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Siblings</w:t>
            </w:r>
          </w:p>
        </w:tc>
        <w:tc>
          <w:tcPr>
            <w:tcW w:w="7371" w:type="dxa"/>
          </w:tcPr>
          <w:p w14:paraId="1BAA5563"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 xml:space="preserve">Two Brother - James (37) and William (35). One sister - Kelly (30). Eight nieces and nephews, ranging from 10 </w:t>
            </w:r>
            <w:r w:rsidR="002875E9" w:rsidRPr="00143A5A">
              <w:rPr>
                <w:rFonts w:asciiTheme="minorHAnsi" w:hAnsiTheme="minorHAnsi" w:cs="Arial"/>
                <w:sz w:val="22"/>
                <w:szCs w:val="22"/>
              </w:rPr>
              <w:t>years</w:t>
            </w:r>
            <w:r w:rsidRPr="00143A5A">
              <w:rPr>
                <w:rFonts w:asciiTheme="minorHAnsi" w:hAnsiTheme="minorHAnsi" w:cs="Arial"/>
                <w:sz w:val="22"/>
                <w:szCs w:val="22"/>
              </w:rPr>
              <w:t xml:space="preserve"> old to newborn. </w:t>
            </w:r>
          </w:p>
        </w:tc>
      </w:tr>
      <w:tr w:rsidR="00143A5A" w:rsidRPr="00143A5A" w14:paraId="33C93E56" w14:textId="77777777" w:rsidTr="00143A5A">
        <w:tc>
          <w:tcPr>
            <w:tcW w:w="2376" w:type="dxa"/>
          </w:tcPr>
          <w:p w14:paraId="73BDAB7F"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Responsibilities</w:t>
            </w:r>
          </w:p>
        </w:tc>
        <w:tc>
          <w:tcPr>
            <w:tcW w:w="7371" w:type="dxa"/>
          </w:tcPr>
          <w:p w14:paraId="4E692BFC"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 xml:space="preserve">Personal self-care, domestic duties, shopping and financial management. </w:t>
            </w:r>
          </w:p>
        </w:tc>
      </w:tr>
    </w:tbl>
    <w:p w14:paraId="4A693046" w14:textId="77777777" w:rsidR="00143A5A" w:rsidRPr="00143A5A" w:rsidRDefault="00143A5A" w:rsidP="00143A5A">
      <w:pPr>
        <w:rPr>
          <w:rFonts w:asciiTheme="minorHAnsi" w:hAnsiTheme="minorHAnsi" w:cs="Arial"/>
        </w:rPr>
      </w:pPr>
    </w:p>
    <w:p w14:paraId="406DCEC3" w14:textId="77777777" w:rsidR="00143A5A" w:rsidRDefault="00143A5A">
      <w:pPr>
        <w:rPr>
          <w:rFonts w:asciiTheme="minorHAnsi" w:hAnsiTheme="minorHAnsi" w:cs="Arial"/>
          <w:b/>
        </w:rPr>
      </w:pPr>
      <w:r>
        <w:rPr>
          <w:rFonts w:asciiTheme="minorHAnsi" w:hAnsiTheme="minorHAnsi" w:cs="Arial"/>
          <w:b/>
        </w:rPr>
        <w:br w:type="page"/>
      </w:r>
    </w:p>
    <w:p w14:paraId="4FA1E6CE" w14:textId="77777777" w:rsidR="00143A5A" w:rsidRPr="00143A5A" w:rsidRDefault="00143A5A" w:rsidP="00143A5A">
      <w:pPr>
        <w:rPr>
          <w:rFonts w:asciiTheme="minorHAnsi" w:hAnsiTheme="minorHAnsi" w:cs="Arial"/>
          <w:b/>
        </w:rPr>
      </w:pPr>
      <w:r w:rsidRPr="00143A5A">
        <w:rPr>
          <w:rFonts w:asciiTheme="minorHAnsi" w:hAnsiTheme="minorHAnsi" w:cs="Arial"/>
          <w:b/>
        </w:rPr>
        <w:lastRenderedPageBreak/>
        <w:t>Psycho-Social</w:t>
      </w:r>
    </w:p>
    <w:tbl>
      <w:tblPr>
        <w:tblStyle w:val="TableGrid"/>
        <w:tblW w:w="0" w:type="auto"/>
        <w:tblLook w:val="04A0" w:firstRow="1" w:lastRow="0" w:firstColumn="1" w:lastColumn="0" w:noHBand="0" w:noVBand="1"/>
      </w:tblPr>
      <w:tblGrid>
        <w:gridCol w:w="2376"/>
        <w:gridCol w:w="6480"/>
      </w:tblGrid>
      <w:tr w:rsidR="00143A5A" w:rsidRPr="00143A5A" w14:paraId="7F14E1ED" w14:textId="77777777" w:rsidTr="00143A5A">
        <w:tc>
          <w:tcPr>
            <w:tcW w:w="2376" w:type="dxa"/>
          </w:tcPr>
          <w:p w14:paraId="1120501E"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Affect</w:t>
            </w:r>
          </w:p>
        </w:tc>
        <w:tc>
          <w:tcPr>
            <w:tcW w:w="6480" w:type="dxa"/>
          </w:tcPr>
          <w:p w14:paraId="1FAE5C3A"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 xml:space="preserve">Very intense eye contact, and frequently makes physical contact with the person she’s talking to. Emotionally warm and animated, but fidgeting and often shifting position. Expresses some irritation at times, but this quickly resolves. </w:t>
            </w:r>
          </w:p>
        </w:tc>
      </w:tr>
      <w:tr w:rsidR="00143A5A" w:rsidRPr="00143A5A" w14:paraId="05151D1F" w14:textId="77777777" w:rsidTr="00143A5A">
        <w:tc>
          <w:tcPr>
            <w:tcW w:w="2376" w:type="dxa"/>
          </w:tcPr>
          <w:p w14:paraId="5F2C3E87"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Activity</w:t>
            </w:r>
          </w:p>
        </w:tc>
        <w:tc>
          <w:tcPr>
            <w:tcW w:w="6480" w:type="dxa"/>
          </w:tcPr>
          <w:p w14:paraId="3F679D94"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 xml:space="preserve">Independent in all personal activities of daily living. Completing domestic tasks sporadically – she has the skills to do them but cannot always maintain concentration. Dependent on others for help with community activities such as shopping and banking, which she currently finds overwhelming.  Often requires help to make ends meet, as she frequently runs out of money prior to her next pay. </w:t>
            </w:r>
          </w:p>
        </w:tc>
      </w:tr>
      <w:tr w:rsidR="00143A5A" w:rsidRPr="00143A5A" w14:paraId="7F18F87C" w14:textId="77777777" w:rsidTr="00143A5A">
        <w:tc>
          <w:tcPr>
            <w:tcW w:w="2376" w:type="dxa"/>
          </w:tcPr>
          <w:p w14:paraId="160AE663" w14:textId="77777777" w:rsidR="00143A5A" w:rsidRPr="00143A5A" w:rsidRDefault="00143A5A" w:rsidP="00143A5A">
            <w:pPr>
              <w:rPr>
                <w:rFonts w:asciiTheme="minorHAnsi" w:hAnsiTheme="minorHAnsi" w:cs="Arial"/>
                <w:b/>
                <w:sz w:val="22"/>
                <w:szCs w:val="22"/>
              </w:rPr>
            </w:pPr>
            <w:r w:rsidRPr="00143A5A">
              <w:rPr>
                <w:rFonts w:asciiTheme="minorHAnsi" w:hAnsiTheme="minorHAnsi" w:cs="Arial"/>
                <w:b/>
                <w:sz w:val="22"/>
                <w:szCs w:val="22"/>
              </w:rPr>
              <w:t>Relationships</w:t>
            </w:r>
          </w:p>
        </w:tc>
        <w:tc>
          <w:tcPr>
            <w:tcW w:w="6480" w:type="dxa"/>
          </w:tcPr>
          <w:p w14:paraId="3B351950"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 xml:space="preserve">Used to have extensive social network, but this has reduced following her recent admission. Keen to re-connect with friends and possibly find a new partner going forward. </w:t>
            </w:r>
          </w:p>
        </w:tc>
      </w:tr>
    </w:tbl>
    <w:p w14:paraId="7C01B8DC" w14:textId="77777777" w:rsidR="00143A5A" w:rsidRPr="00143A5A" w:rsidRDefault="00143A5A" w:rsidP="00143A5A">
      <w:pPr>
        <w:rPr>
          <w:rFonts w:asciiTheme="minorHAnsi" w:hAnsiTheme="minorHAnsi" w:cs="Arial"/>
          <w:b/>
        </w:rPr>
      </w:pPr>
    </w:p>
    <w:p w14:paraId="691DCE06" w14:textId="77777777" w:rsidR="00143A5A" w:rsidRPr="00143A5A" w:rsidRDefault="00143A5A" w:rsidP="00143A5A">
      <w:pPr>
        <w:rPr>
          <w:rFonts w:asciiTheme="minorHAnsi" w:hAnsiTheme="minorHAnsi" w:cs="Arial"/>
          <w:b/>
        </w:rPr>
      </w:pPr>
      <w:r w:rsidRPr="00143A5A">
        <w:rPr>
          <w:rFonts w:asciiTheme="minorHAnsi" w:hAnsiTheme="minorHAnsi" w:cs="Arial"/>
          <w:b/>
        </w:rPr>
        <w:t>Employment</w:t>
      </w:r>
    </w:p>
    <w:tbl>
      <w:tblPr>
        <w:tblStyle w:val="TableGrid"/>
        <w:tblW w:w="0" w:type="auto"/>
        <w:tblLook w:val="04A0" w:firstRow="1" w:lastRow="0" w:firstColumn="1" w:lastColumn="0" w:noHBand="0" w:noVBand="1"/>
      </w:tblPr>
      <w:tblGrid>
        <w:gridCol w:w="2376"/>
        <w:gridCol w:w="6480"/>
      </w:tblGrid>
      <w:tr w:rsidR="00143A5A" w:rsidRPr="00143A5A" w14:paraId="4AA8F070" w14:textId="77777777" w:rsidTr="00143A5A">
        <w:tc>
          <w:tcPr>
            <w:tcW w:w="2376" w:type="dxa"/>
          </w:tcPr>
          <w:p w14:paraId="3775B0FE"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Occupation</w:t>
            </w:r>
          </w:p>
        </w:tc>
        <w:tc>
          <w:tcPr>
            <w:tcW w:w="6480" w:type="dxa"/>
          </w:tcPr>
          <w:p w14:paraId="3913E0EF"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Not currently employed</w:t>
            </w:r>
          </w:p>
        </w:tc>
      </w:tr>
      <w:tr w:rsidR="00143A5A" w:rsidRPr="00143A5A" w14:paraId="1B9799F4" w14:textId="77777777" w:rsidTr="00143A5A">
        <w:tc>
          <w:tcPr>
            <w:tcW w:w="2376" w:type="dxa"/>
          </w:tcPr>
          <w:p w14:paraId="4E1CDAB1"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Employer</w:t>
            </w:r>
          </w:p>
        </w:tc>
        <w:tc>
          <w:tcPr>
            <w:tcW w:w="6480" w:type="dxa"/>
          </w:tcPr>
          <w:p w14:paraId="43FEA89E"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Not currently employed</w:t>
            </w:r>
          </w:p>
        </w:tc>
      </w:tr>
      <w:tr w:rsidR="00143A5A" w:rsidRPr="00143A5A" w14:paraId="0AF27CCA" w14:textId="77777777" w:rsidTr="00143A5A">
        <w:tc>
          <w:tcPr>
            <w:tcW w:w="2376" w:type="dxa"/>
          </w:tcPr>
          <w:p w14:paraId="21F9F657"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Work duties</w:t>
            </w:r>
          </w:p>
        </w:tc>
        <w:tc>
          <w:tcPr>
            <w:tcW w:w="6480" w:type="dxa"/>
          </w:tcPr>
          <w:p w14:paraId="0D6C3323" w14:textId="77777777" w:rsidR="00143A5A" w:rsidRPr="00143A5A" w:rsidRDefault="00143A5A" w:rsidP="00143A5A">
            <w:pPr>
              <w:rPr>
                <w:rFonts w:asciiTheme="minorHAnsi" w:hAnsiTheme="minorHAnsi" w:cs="Arial"/>
                <w:sz w:val="22"/>
                <w:szCs w:val="22"/>
              </w:rPr>
            </w:pPr>
            <w:r w:rsidRPr="00143A5A">
              <w:rPr>
                <w:rFonts w:asciiTheme="minorHAnsi" w:hAnsiTheme="minorHAnsi" w:cs="Arial"/>
                <w:sz w:val="22"/>
                <w:szCs w:val="22"/>
              </w:rPr>
              <w:t>Not currently employed</w:t>
            </w:r>
          </w:p>
        </w:tc>
      </w:tr>
    </w:tbl>
    <w:p w14:paraId="13AA1845" w14:textId="77777777" w:rsidR="00143A5A" w:rsidRPr="00143A5A" w:rsidRDefault="00143A5A" w:rsidP="00143A5A">
      <w:pPr>
        <w:rPr>
          <w:rFonts w:asciiTheme="minorHAnsi" w:hAnsiTheme="minorHAnsi" w:cs="Arial"/>
        </w:rPr>
      </w:pPr>
    </w:p>
    <w:p w14:paraId="7F71BC18" w14:textId="77777777" w:rsidR="00143A5A" w:rsidRPr="00143A5A" w:rsidRDefault="00143A5A" w:rsidP="00143A5A">
      <w:pPr>
        <w:rPr>
          <w:rFonts w:asciiTheme="minorHAnsi" w:hAnsiTheme="minorHAnsi" w:cs="Arial"/>
          <w:b/>
        </w:rPr>
      </w:pPr>
      <w:r w:rsidRPr="00143A5A">
        <w:rPr>
          <w:rFonts w:asciiTheme="minorHAnsi" w:hAnsiTheme="minorHAnsi" w:cs="Arial"/>
          <w:b/>
        </w:rPr>
        <w:t>Orders / Plan</w:t>
      </w:r>
    </w:p>
    <w:p w14:paraId="4949EB4A" w14:textId="77777777" w:rsidR="00143A5A" w:rsidRPr="00143A5A" w:rsidRDefault="00143A5A" w:rsidP="00143A5A">
      <w:pPr>
        <w:rPr>
          <w:rFonts w:asciiTheme="minorHAnsi" w:hAnsiTheme="minorHAnsi" w:cs="Arial"/>
          <w:b/>
        </w:rPr>
      </w:pPr>
    </w:p>
    <w:p w14:paraId="33D4586A" w14:textId="77777777" w:rsidR="00143A5A" w:rsidRPr="00143A5A" w:rsidRDefault="00143A5A" w:rsidP="00143A5A">
      <w:pPr>
        <w:rPr>
          <w:rFonts w:asciiTheme="minorHAnsi" w:hAnsiTheme="minorHAnsi" w:cs="Arial"/>
        </w:rPr>
      </w:pPr>
      <w:r w:rsidRPr="00143A5A">
        <w:rPr>
          <w:rFonts w:asciiTheme="minorHAnsi" w:hAnsiTheme="minorHAnsi" w:cs="Arial"/>
        </w:rPr>
        <w:t>OT to consult and formulate a client centred plan to support:</w:t>
      </w:r>
    </w:p>
    <w:p w14:paraId="7450AEE0" w14:textId="77777777" w:rsidR="00143A5A" w:rsidRPr="00143A5A" w:rsidRDefault="00143A5A" w:rsidP="00143A5A">
      <w:pPr>
        <w:rPr>
          <w:rFonts w:asciiTheme="minorHAnsi" w:hAnsiTheme="minorHAnsi" w:cs="Arial"/>
        </w:rPr>
      </w:pPr>
    </w:p>
    <w:p w14:paraId="5651B572" w14:textId="77777777" w:rsidR="00143A5A" w:rsidRPr="00143A5A" w:rsidRDefault="00143A5A" w:rsidP="00143A5A">
      <w:pPr>
        <w:pStyle w:val="ListParagraph"/>
        <w:numPr>
          <w:ilvl w:val="0"/>
          <w:numId w:val="32"/>
        </w:numPr>
        <w:spacing w:after="200" w:line="276" w:lineRule="auto"/>
        <w:jc w:val="left"/>
        <w:rPr>
          <w:rFonts w:eastAsia="Times New Roman" w:cs="Arial"/>
          <w:lang w:val="en-US"/>
        </w:rPr>
      </w:pPr>
      <w:r w:rsidRPr="00143A5A">
        <w:rPr>
          <w:rFonts w:eastAsia="Times New Roman" w:cs="Arial"/>
          <w:lang w:val="en-US"/>
        </w:rPr>
        <w:t>Improved sleep hygiene and balanced patterns of activity/rest</w:t>
      </w:r>
    </w:p>
    <w:p w14:paraId="17AAA9D0" w14:textId="77777777" w:rsidR="00143A5A" w:rsidRPr="00143A5A" w:rsidRDefault="00143A5A" w:rsidP="00143A5A">
      <w:pPr>
        <w:pStyle w:val="ListParagraph"/>
        <w:numPr>
          <w:ilvl w:val="0"/>
          <w:numId w:val="32"/>
        </w:numPr>
        <w:spacing w:after="200" w:line="276" w:lineRule="auto"/>
        <w:jc w:val="left"/>
        <w:rPr>
          <w:rFonts w:eastAsia="Times New Roman" w:cs="Arial"/>
          <w:lang w:val="en-US"/>
        </w:rPr>
      </w:pPr>
      <w:r w:rsidRPr="00143A5A">
        <w:rPr>
          <w:rFonts w:eastAsia="Times New Roman" w:cs="Arial"/>
          <w:lang w:val="en-US"/>
        </w:rPr>
        <w:t>Consistent completion of domestic activities of daily living</w:t>
      </w:r>
    </w:p>
    <w:p w14:paraId="09414A69" w14:textId="77777777" w:rsidR="00143A5A" w:rsidRPr="00143A5A" w:rsidRDefault="00143A5A" w:rsidP="00143A5A">
      <w:pPr>
        <w:pStyle w:val="ListParagraph"/>
        <w:numPr>
          <w:ilvl w:val="0"/>
          <w:numId w:val="32"/>
        </w:numPr>
        <w:spacing w:after="200" w:line="276" w:lineRule="auto"/>
        <w:jc w:val="left"/>
        <w:rPr>
          <w:rFonts w:eastAsia="Times New Roman" w:cs="Arial"/>
          <w:lang w:val="en-US"/>
        </w:rPr>
      </w:pPr>
      <w:r w:rsidRPr="00143A5A">
        <w:rPr>
          <w:rFonts w:eastAsia="Times New Roman" w:cs="Arial"/>
          <w:lang w:val="en-US"/>
        </w:rPr>
        <w:t>Regained independence in community activities such as banking and shopping</w:t>
      </w:r>
    </w:p>
    <w:p w14:paraId="28D05A50" w14:textId="77777777" w:rsidR="00143A5A" w:rsidRPr="00143A5A" w:rsidRDefault="00143A5A" w:rsidP="00143A5A">
      <w:pPr>
        <w:pStyle w:val="ListParagraph"/>
        <w:numPr>
          <w:ilvl w:val="0"/>
          <w:numId w:val="32"/>
        </w:numPr>
        <w:spacing w:after="200" w:line="276" w:lineRule="auto"/>
        <w:jc w:val="left"/>
        <w:rPr>
          <w:rFonts w:eastAsia="Times New Roman" w:cs="Arial"/>
          <w:lang w:val="en-US"/>
        </w:rPr>
      </w:pPr>
      <w:r w:rsidRPr="00143A5A">
        <w:rPr>
          <w:rFonts w:eastAsia="Times New Roman" w:cs="Arial"/>
          <w:lang w:val="en-US"/>
        </w:rPr>
        <w:t xml:space="preserve">Increase social inclusion in the local community and contact with social network. </w:t>
      </w:r>
    </w:p>
    <w:p w14:paraId="5C25836E" w14:textId="77777777" w:rsidR="00143A5A" w:rsidRPr="00143A5A" w:rsidRDefault="00143A5A" w:rsidP="00143A5A">
      <w:pPr>
        <w:pStyle w:val="ListParagraph"/>
        <w:numPr>
          <w:ilvl w:val="0"/>
          <w:numId w:val="32"/>
        </w:numPr>
        <w:spacing w:after="200" w:line="276" w:lineRule="auto"/>
        <w:jc w:val="left"/>
        <w:rPr>
          <w:rFonts w:eastAsia="Times New Roman" w:cs="Arial"/>
          <w:lang w:val="en-US"/>
        </w:rPr>
      </w:pPr>
      <w:r w:rsidRPr="00143A5A">
        <w:rPr>
          <w:rFonts w:eastAsia="Times New Roman" w:cs="Arial"/>
          <w:lang w:val="en-US"/>
        </w:rPr>
        <w:t>Re-commence attendance at voluntary arts project</w:t>
      </w:r>
    </w:p>
    <w:p w14:paraId="26300108" w14:textId="77777777" w:rsidR="00143A5A" w:rsidRPr="00143A5A" w:rsidRDefault="00143A5A" w:rsidP="00143A5A">
      <w:pPr>
        <w:pStyle w:val="ListParagraph"/>
        <w:numPr>
          <w:ilvl w:val="0"/>
          <w:numId w:val="32"/>
        </w:numPr>
        <w:spacing w:after="200" w:line="276" w:lineRule="auto"/>
        <w:jc w:val="left"/>
        <w:rPr>
          <w:rFonts w:eastAsia="Times New Roman" w:cs="Arial"/>
          <w:lang w:val="en-US"/>
        </w:rPr>
      </w:pPr>
      <w:r w:rsidRPr="00143A5A">
        <w:rPr>
          <w:rFonts w:eastAsia="Times New Roman" w:cs="Arial"/>
          <w:lang w:val="en-US"/>
        </w:rPr>
        <w:t>Explore possibilities for employment in the arts sector</w:t>
      </w:r>
    </w:p>
    <w:p w14:paraId="1AA4633B" w14:textId="77777777" w:rsidR="00143A5A" w:rsidRPr="00143A5A" w:rsidRDefault="00143A5A" w:rsidP="00143A5A">
      <w:pPr>
        <w:pStyle w:val="ListParagraph"/>
        <w:numPr>
          <w:ilvl w:val="0"/>
          <w:numId w:val="32"/>
        </w:numPr>
        <w:spacing w:after="200" w:line="276" w:lineRule="auto"/>
        <w:jc w:val="left"/>
        <w:rPr>
          <w:rFonts w:eastAsia="Times New Roman" w:cs="Arial"/>
          <w:lang w:val="en-US"/>
        </w:rPr>
      </w:pPr>
      <w:r w:rsidRPr="00143A5A">
        <w:rPr>
          <w:rFonts w:eastAsia="Times New Roman" w:cs="Arial"/>
          <w:lang w:val="en-US"/>
        </w:rPr>
        <w:t>Improve money management skills in the longer term</w:t>
      </w:r>
    </w:p>
    <w:p w14:paraId="2F7F8150" w14:textId="77777777" w:rsidR="00143A5A" w:rsidRPr="00143A5A" w:rsidRDefault="00143A5A" w:rsidP="00143A5A">
      <w:pPr>
        <w:pStyle w:val="ListParagraph"/>
        <w:numPr>
          <w:ilvl w:val="0"/>
          <w:numId w:val="32"/>
        </w:numPr>
        <w:spacing w:after="200" w:line="276" w:lineRule="auto"/>
        <w:jc w:val="left"/>
        <w:rPr>
          <w:rFonts w:eastAsia="Times New Roman" w:cs="Arial"/>
          <w:lang w:val="en-US"/>
        </w:rPr>
      </w:pPr>
      <w:r w:rsidRPr="00143A5A">
        <w:rPr>
          <w:rFonts w:eastAsia="Times New Roman" w:cs="Arial"/>
          <w:lang w:val="en-US"/>
        </w:rPr>
        <w:t>Improve her understand of her bipolar disorder and formulate a wellness and recovery plan</w:t>
      </w:r>
    </w:p>
    <w:p w14:paraId="49909A5A" w14:textId="77777777" w:rsidR="00C97F1C" w:rsidRPr="00143A5A" w:rsidRDefault="00143A5A" w:rsidP="00143A5A">
      <w:pPr>
        <w:pStyle w:val="ListParagraph"/>
        <w:numPr>
          <w:ilvl w:val="0"/>
          <w:numId w:val="32"/>
        </w:numPr>
        <w:spacing w:after="200" w:line="276" w:lineRule="auto"/>
        <w:jc w:val="left"/>
        <w:rPr>
          <w:rFonts w:eastAsia="Times New Roman" w:cs="Arial"/>
          <w:lang w:val="en-US"/>
        </w:rPr>
      </w:pPr>
      <w:r w:rsidRPr="00143A5A">
        <w:rPr>
          <w:rFonts w:eastAsia="Times New Roman" w:cs="Arial"/>
          <w:lang w:val="en-US"/>
        </w:rPr>
        <w:t>Improved security in her current accommodation</w:t>
      </w:r>
      <w:r w:rsidR="00C97F1C" w:rsidRPr="00143A5A">
        <w:rPr>
          <w:rFonts w:eastAsia="Times New Roman" w:cs="Arial"/>
          <w:lang w:val="en-US"/>
        </w:rPr>
        <w:t xml:space="preserve"> </w:t>
      </w:r>
    </w:p>
    <w:p w14:paraId="4B7E42B1" w14:textId="77777777" w:rsidR="009E68FB" w:rsidRDefault="009E68FB" w:rsidP="009E68FB">
      <w:pPr>
        <w:rPr>
          <w:b/>
          <w:u w:val="single"/>
        </w:rPr>
      </w:pPr>
    </w:p>
    <w:p w14:paraId="45D14B87" w14:textId="77777777" w:rsidR="009E68FB" w:rsidRDefault="009E68FB" w:rsidP="009E68FB">
      <w:pPr>
        <w:rPr>
          <w:rFonts w:ascii="Arial Black" w:hAnsi="Arial Black" w:cs="Arial"/>
          <w:b/>
          <w:sz w:val="24"/>
          <w:szCs w:val="24"/>
        </w:rPr>
        <w:sectPr w:rsidR="009E68FB" w:rsidSect="00241B70">
          <w:footerReference w:type="default" r:id="rId7"/>
          <w:footerReference w:type="first" r:id="rId8"/>
          <w:pgSz w:w="11907" w:h="16839" w:code="9"/>
          <w:pgMar w:top="1134" w:right="1134" w:bottom="1134" w:left="1134" w:header="720" w:footer="720" w:gutter="0"/>
          <w:cols w:space="720"/>
          <w:docGrid w:linePitch="360"/>
        </w:sectPr>
      </w:pPr>
    </w:p>
    <w:p w14:paraId="094B61F9" w14:textId="77777777" w:rsidR="009E68FB" w:rsidRDefault="00143A5A" w:rsidP="009E68FB">
      <w:pPr>
        <w:rPr>
          <w:b/>
          <w:u w:val="single"/>
        </w:rPr>
      </w:pPr>
      <w:r>
        <w:rPr>
          <w:rFonts w:ascii="Arial Black" w:hAnsi="Arial Black" w:cs="Arial"/>
          <w:b/>
          <w:sz w:val="24"/>
          <w:szCs w:val="24"/>
        </w:rPr>
        <w:lastRenderedPageBreak/>
        <w:t>Beth Baker</w:t>
      </w:r>
      <w:r w:rsidR="009E68FB" w:rsidRPr="00F77DB5">
        <w:rPr>
          <w:rFonts w:ascii="Arial Black" w:hAnsi="Arial Black" w:cs="Arial"/>
          <w:b/>
          <w:sz w:val="24"/>
          <w:szCs w:val="24"/>
        </w:rPr>
        <w:t xml:space="preserve">: </w:t>
      </w:r>
      <w:r w:rsidR="009E68FB" w:rsidRPr="00014FA9">
        <w:rPr>
          <w:rFonts w:ascii="Arial Black" w:hAnsi="Arial Black" w:cs="Arial"/>
          <w:b/>
          <w:sz w:val="24"/>
          <w:szCs w:val="24"/>
        </w:rPr>
        <w:t xml:space="preserve">Simulated Patient </w:t>
      </w:r>
      <w:r w:rsidR="009E68FB">
        <w:rPr>
          <w:rFonts w:ascii="Arial Black" w:hAnsi="Arial Black" w:cs="Arial"/>
          <w:b/>
          <w:sz w:val="24"/>
          <w:szCs w:val="24"/>
        </w:rPr>
        <w:t>Briefing</w:t>
      </w:r>
      <w:r w:rsidR="009E68FB" w:rsidRPr="00F77DB5">
        <w:rPr>
          <w:b/>
          <w:u w:val="single"/>
        </w:rPr>
        <w:t xml:space="preserve"> </w:t>
      </w:r>
    </w:p>
    <w:p w14:paraId="2BFA3E76" w14:textId="77777777" w:rsidR="009E68FB" w:rsidRDefault="009E68FB" w:rsidP="009E68FB">
      <w:pPr>
        <w:rPr>
          <w:b/>
          <w:u w:val="single"/>
        </w:rPr>
      </w:pPr>
    </w:p>
    <w:p w14:paraId="3A3B06C4" w14:textId="77777777" w:rsidR="00143A5A" w:rsidRPr="00143A5A" w:rsidRDefault="00143A5A" w:rsidP="00143A5A">
      <w:pPr>
        <w:rPr>
          <w:b/>
        </w:rPr>
      </w:pPr>
      <w:r w:rsidRPr="00143A5A">
        <w:rPr>
          <w:b/>
        </w:rPr>
        <w:t>Summary</w:t>
      </w:r>
    </w:p>
    <w:p w14:paraId="057F5523" w14:textId="77777777" w:rsidR="00143A5A" w:rsidRPr="00143A5A" w:rsidRDefault="00143A5A" w:rsidP="00143A5A">
      <w:pPr>
        <w:pStyle w:val="ListParagraph"/>
        <w:numPr>
          <w:ilvl w:val="0"/>
          <w:numId w:val="33"/>
        </w:numPr>
        <w:spacing w:line="276" w:lineRule="auto"/>
        <w:jc w:val="left"/>
      </w:pPr>
      <w:r w:rsidRPr="00143A5A">
        <w:t xml:space="preserve">Beth was diagnosed with bipolar disorder (Type 1) ten years ago, and has experienced episodes of both low mood (depression) and elevated mood (mania) throughout the past decade. </w:t>
      </w:r>
    </w:p>
    <w:p w14:paraId="00F1E195" w14:textId="77777777" w:rsidR="00143A5A" w:rsidRPr="00143A5A" w:rsidRDefault="00143A5A" w:rsidP="00143A5A">
      <w:pPr>
        <w:pStyle w:val="ListParagraph"/>
        <w:numPr>
          <w:ilvl w:val="0"/>
          <w:numId w:val="33"/>
        </w:numPr>
        <w:spacing w:line="276" w:lineRule="auto"/>
        <w:jc w:val="left"/>
      </w:pPr>
      <w:r w:rsidRPr="00143A5A">
        <w:t xml:space="preserve">She was recently admitted to the inpatient psychiatric unit at the local hospital during an episode of mania. On this occasion Beth was brought to the emergency department by the police.  Beth was discharged two weeks ago, and is now being supported by the community mental health team. </w:t>
      </w:r>
    </w:p>
    <w:p w14:paraId="5A67B7A4" w14:textId="77777777" w:rsidR="00143A5A" w:rsidRPr="00143A5A" w:rsidRDefault="00143A5A" w:rsidP="00143A5A"/>
    <w:p w14:paraId="57FCF65B" w14:textId="77777777" w:rsidR="00143A5A" w:rsidRPr="00143A5A" w:rsidRDefault="00143A5A" w:rsidP="00143A5A">
      <w:pPr>
        <w:rPr>
          <w:b/>
        </w:rPr>
      </w:pPr>
      <w:r w:rsidRPr="00143A5A">
        <w:rPr>
          <w:b/>
        </w:rPr>
        <w:t>Context/Presenting condition</w:t>
      </w:r>
    </w:p>
    <w:p w14:paraId="1E83D5F4" w14:textId="77777777" w:rsidR="00143A5A" w:rsidRPr="00143A5A" w:rsidRDefault="00143A5A" w:rsidP="00143A5A">
      <w:pPr>
        <w:pStyle w:val="ListParagraph"/>
        <w:numPr>
          <w:ilvl w:val="0"/>
          <w:numId w:val="34"/>
        </w:numPr>
        <w:spacing w:line="276" w:lineRule="auto"/>
        <w:jc w:val="left"/>
      </w:pPr>
      <w:r w:rsidRPr="00143A5A">
        <w:t xml:space="preserve"> Diagnosed with bipolar disorder at the age of 23, after experiencing her first episode of mania. Prior to her diagnosis, Beth had also experienced </w:t>
      </w:r>
      <w:proofErr w:type="gramStart"/>
      <w:r w:rsidRPr="00143A5A">
        <w:t>two  episodes</w:t>
      </w:r>
      <w:proofErr w:type="gramEnd"/>
      <w:r w:rsidRPr="00143A5A">
        <w:t xml:space="preserve"> of depression. </w:t>
      </w:r>
    </w:p>
    <w:p w14:paraId="42B3C3C3" w14:textId="77777777" w:rsidR="00143A5A" w:rsidRPr="00143A5A" w:rsidRDefault="00143A5A" w:rsidP="00143A5A">
      <w:pPr>
        <w:pStyle w:val="ListParagraph"/>
        <w:numPr>
          <w:ilvl w:val="0"/>
          <w:numId w:val="34"/>
        </w:numPr>
        <w:spacing w:line="276" w:lineRule="auto"/>
        <w:jc w:val="left"/>
      </w:pPr>
      <w:r w:rsidRPr="00143A5A">
        <w:t xml:space="preserve">Came to the attention of police when she jumped on parked cars along both sides of a suburban street, causing considerable damage (dented roofs and smashed windows). When asked why she was behaving this way, she said she was just having fun and she would buy everyone a replacement car. Police took her to the local emergency department, and she was admitted to an inpatient psychiatric unit from there. </w:t>
      </w:r>
    </w:p>
    <w:p w14:paraId="0569ECAE" w14:textId="77777777" w:rsidR="00143A5A" w:rsidRPr="00143A5A" w:rsidRDefault="00143A5A" w:rsidP="00143A5A">
      <w:pPr>
        <w:pStyle w:val="ListParagraph"/>
        <w:numPr>
          <w:ilvl w:val="0"/>
          <w:numId w:val="34"/>
        </w:numPr>
        <w:spacing w:line="276" w:lineRule="auto"/>
        <w:jc w:val="left"/>
      </w:pPr>
      <w:r w:rsidRPr="00143A5A">
        <w:t xml:space="preserve">Beth remained in hospital for three weeks until her mood stabilised. While she is still experiencing elevated mood, she has regained some insight into her mental state and wants to recover. The community team is currently visiting her on a daily basis, to monitor medication/mental state and support her re-engagement with daily activities. </w:t>
      </w:r>
    </w:p>
    <w:p w14:paraId="4BA984B6" w14:textId="77777777" w:rsidR="00143A5A" w:rsidRPr="00143A5A" w:rsidRDefault="00143A5A" w:rsidP="00143A5A"/>
    <w:p w14:paraId="4155081E" w14:textId="77777777" w:rsidR="00143A5A" w:rsidRPr="00143A5A" w:rsidRDefault="00143A5A" w:rsidP="00143A5A">
      <w:pPr>
        <w:rPr>
          <w:b/>
        </w:rPr>
      </w:pPr>
      <w:r w:rsidRPr="00143A5A">
        <w:rPr>
          <w:b/>
        </w:rPr>
        <w:t>Medical history</w:t>
      </w:r>
    </w:p>
    <w:p w14:paraId="7625441B" w14:textId="77777777" w:rsidR="00143A5A" w:rsidRPr="00143A5A" w:rsidRDefault="00143A5A" w:rsidP="00143A5A">
      <w:pPr>
        <w:pStyle w:val="ListParagraph"/>
        <w:numPr>
          <w:ilvl w:val="0"/>
          <w:numId w:val="34"/>
        </w:numPr>
        <w:spacing w:line="276" w:lineRule="auto"/>
        <w:jc w:val="left"/>
      </w:pPr>
      <w:r w:rsidRPr="00143A5A">
        <w:t xml:space="preserve">Beth has experienced classic migraines since puberty, and experienced them on a fortnightly basis. These migraines leave her incapacitated for around 24 hours as she must lie in a darkened and quiet room to gain relief. </w:t>
      </w:r>
    </w:p>
    <w:p w14:paraId="0EB2BE84" w14:textId="77777777" w:rsidR="00143A5A" w:rsidRPr="00143A5A" w:rsidRDefault="00143A5A" w:rsidP="00143A5A">
      <w:pPr>
        <w:pStyle w:val="ListParagraph"/>
        <w:numPr>
          <w:ilvl w:val="0"/>
          <w:numId w:val="34"/>
        </w:numPr>
        <w:spacing w:line="276" w:lineRule="auto"/>
        <w:jc w:val="left"/>
      </w:pPr>
      <w:r w:rsidRPr="00143A5A">
        <w:t xml:space="preserve">Beth experiences seasonal </w:t>
      </w:r>
      <w:r w:rsidR="002875E9" w:rsidRPr="00143A5A">
        <w:t>hay fever</w:t>
      </w:r>
      <w:r w:rsidRPr="00143A5A">
        <w:t xml:space="preserve"> and </w:t>
      </w:r>
      <w:proofErr w:type="spellStart"/>
      <w:r w:rsidRPr="00143A5A">
        <w:t>uticaria</w:t>
      </w:r>
      <w:proofErr w:type="spellEnd"/>
      <w:r w:rsidRPr="00143A5A">
        <w:t xml:space="preserve"> (hives), but both are well controlled with antihistamines</w:t>
      </w:r>
    </w:p>
    <w:p w14:paraId="7A43876B" w14:textId="77777777" w:rsidR="00143A5A" w:rsidRPr="00143A5A" w:rsidRDefault="00143A5A" w:rsidP="00143A5A">
      <w:pPr>
        <w:pStyle w:val="ListParagraph"/>
        <w:numPr>
          <w:ilvl w:val="0"/>
          <w:numId w:val="34"/>
        </w:numPr>
        <w:spacing w:line="276" w:lineRule="auto"/>
        <w:jc w:val="left"/>
      </w:pPr>
      <w:r w:rsidRPr="00143A5A">
        <w:t xml:space="preserve">Beth has regularly used alcohol since her late teens, saying it makes it ‘easier to talk to people’ and makes her generally feel better. She tends to drink in a binge pattern, and has had two emergency department admissions in the past due to acute intoxication (one eight years ago, and one two years ago). </w:t>
      </w:r>
    </w:p>
    <w:p w14:paraId="0BAF204A" w14:textId="77777777" w:rsidR="00143A5A" w:rsidRPr="00143A5A" w:rsidRDefault="00143A5A" w:rsidP="00143A5A">
      <w:pPr>
        <w:pStyle w:val="ListParagraph"/>
        <w:numPr>
          <w:ilvl w:val="0"/>
          <w:numId w:val="34"/>
        </w:numPr>
        <w:spacing w:line="276" w:lineRule="auto"/>
        <w:jc w:val="left"/>
      </w:pPr>
      <w:r w:rsidRPr="00143A5A">
        <w:t xml:space="preserve">Beth has been on Lithium long term to stabilize her mood, but tends to stop medication at times of both lowered and elevated mood. During her current relapse, she ceased her medication approximately one month prior to admission, because she was feeling ‘really, really good’.  Her Lithium was re-started during her recent admission, and she is also currently taking </w:t>
      </w:r>
      <w:proofErr w:type="spellStart"/>
      <w:r w:rsidRPr="00143A5A">
        <w:t>Seropax</w:t>
      </w:r>
      <w:proofErr w:type="spellEnd"/>
      <w:r w:rsidRPr="00143A5A">
        <w:t xml:space="preserve"> (a benzodiazepine) to address her symptoms of mania. This last medication is being reduced and the plan is to cease it within the next month, as this is only used in the acute phase of her illness </w:t>
      </w:r>
    </w:p>
    <w:p w14:paraId="587679A5" w14:textId="77777777" w:rsidR="00143A5A" w:rsidRPr="00143A5A" w:rsidRDefault="00143A5A" w:rsidP="00143A5A">
      <w:pPr>
        <w:rPr>
          <w:b/>
        </w:rPr>
      </w:pPr>
    </w:p>
    <w:p w14:paraId="542582B6" w14:textId="77777777" w:rsidR="00143A5A" w:rsidRPr="00143A5A" w:rsidRDefault="00143A5A" w:rsidP="00143A5A">
      <w:pPr>
        <w:rPr>
          <w:b/>
        </w:rPr>
      </w:pPr>
      <w:r w:rsidRPr="00143A5A">
        <w:rPr>
          <w:b/>
        </w:rPr>
        <w:t>Current Symptoms/Function:</w:t>
      </w:r>
    </w:p>
    <w:p w14:paraId="3E145CCE" w14:textId="77777777" w:rsidR="00143A5A" w:rsidRPr="00143A5A" w:rsidRDefault="00143A5A" w:rsidP="00143A5A">
      <w:pPr>
        <w:pStyle w:val="ListParagraph"/>
        <w:numPr>
          <w:ilvl w:val="0"/>
          <w:numId w:val="36"/>
        </w:numPr>
        <w:spacing w:line="276" w:lineRule="auto"/>
        <w:ind w:left="284" w:hanging="284"/>
        <w:jc w:val="left"/>
        <w:rPr>
          <w:b/>
        </w:rPr>
      </w:pPr>
      <w:r w:rsidRPr="00143A5A">
        <w:t>Beth’s symptoms of mania have abated since her admission, but they remain present in a mild to moderate form. These symptoms include:</w:t>
      </w:r>
    </w:p>
    <w:p w14:paraId="2E3918C3" w14:textId="77777777" w:rsidR="00143A5A" w:rsidRPr="00143A5A" w:rsidRDefault="00143A5A" w:rsidP="00143A5A">
      <w:pPr>
        <w:pStyle w:val="ListParagraph"/>
        <w:numPr>
          <w:ilvl w:val="1"/>
          <w:numId w:val="36"/>
        </w:numPr>
        <w:spacing w:line="276" w:lineRule="auto"/>
        <w:jc w:val="left"/>
        <w:rPr>
          <w:b/>
        </w:rPr>
      </w:pPr>
      <w:r w:rsidRPr="00143A5A">
        <w:t>Feeling irritable about relatively minor problems or obstacles</w:t>
      </w:r>
    </w:p>
    <w:p w14:paraId="5F77C715" w14:textId="77777777" w:rsidR="00143A5A" w:rsidRPr="00143A5A" w:rsidRDefault="00143A5A" w:rsidP="00143A5A">
      <w:pPr>
        <w:pStyle w:val="ListParagraph"/>
        <w:numPr>
          <w:ilvl w:val="1"/>
          <w:numId w:val="36"/>
        </w:numPr>
        <w:spacing w:line="276" w:lineRule="auto"/>
        <w:jc w:val="left"/>
        <w:rPr>
          <w:b/>
        </w:rPr>
      </w:pPr>
      <w:r w:rsidRPr="00143A5A">
        <w:t>Unrealistic beliefs about her skills and abilities  (overly optimistic)</w:t>
      </w:r>
    </w:p>
    <w:p w14:paraId="111D4D18" w14:textId="77777777" w:rsidR="00143A5A" w:rsidRPr="00143A5A" w:rsidRDefault="00143A5A" w:rsidP="00143A5A">
      <w:pPr>
        <w:pStyle w:val="ListParagraph"/>
        <w:numPr>
          <w:ilvl w:val="1"/>
          <w:numId w:val="36"/>
        </w:numPr>
        <w:spacing w:line="276" w:lineRule="auto"/>
        <w:jc w:val="left"/>
        <w:rPr>
          <w:b/>
        </w:rPr>
      </w:pPr>
      <w:r w:rsidRPr="00143A5A">
        <w:t>Slightly pressured speech, and tendency to interrupt others</w:t>
      </w:r>
    </w:p>
    <w:p w14:paraId="2C234ABE" w14:textId="77777777" w:rsidR="00143A5A" w:rsidRPr="00143A5A" w:rsidRDefault="00143A5A" w:rsidP="00143A5A">
      <w:pPr>
        <w:pStyle w:val="ListParagraph"/>
        <w:numPr>
          <w:ilvl w:val="1"/>
          <w:numId w:val="36"/>
        </w:numPr>
        <w:spacing w:line="276" w:lineRule="auto"/>
        <w:jc w:val="left"/>
        <w:rPr>
          <w:b/>
        </w:rPr>
      </w:pPr>
      <w:r w:rsidRPr="00143A5A">
        <w:t>Easily distracted and poor concentration</w:t>
      </w:r>
    </w:p>
    <w:p w14:paraId="60F71744" w14:textId="77777777" w:rsidR="00143A5A" w:rsidRPr="00143A5A" w:rsidRDefault="00143A5A" w:rsidP="00143A5A">
      <w:pPr>
        <w:pStyle w:val="ListParagraph"/>
        <w:numPr>
          <w:ilvl w:val="1"/>
          <w:numId w:val="36"/>
        </w:numPr>
        <w:spacing w:line="276" w:lineRule="auto"/>
        <w:jc w:val="left"/>
        <w:rPr>
          <w:b/>
        </w:rPr>
      </w:pPr>
      <w:r w:rsidRPr="00143A5A">
        <w:t xml:space="preserve">Impulsive and can’t always recognize minor risks or potential issues </w:t>
      </w:r>
    </w:p>
    <w:p w14:paraId="0244670B" w14:textId="77777777" w:rsidR="00143A5A" w:rsidRPr="00143A5A" w:rsidRDefault="00143A5A" w:rsidP="00143A5A">
      <w:pPr>
        <w:numPr>
          <w:ilvl w:val="0"/>
          <w:numId w:val="34"/>
        </w:numPr>
        <w:shd w:val="clear" w:color="auto" w:fill="FFFFFF"/>
        <w:spacing w:before="100" w:beforeAutospacing="1" w:after="100" w:afterAutospacing="1" w:line="270" w:lineRule="atLeast"/>
        <w:jc w:val="left"/>
      </w:pPr>
      <w:r w:rsidRPr="00143A5A">
        <w:lastRenderedPageBreak/>
        <w:t xml:space="preserve">Beth’s sleep has improved, but she is still only managing 5 hours per night on average. This is less than she needs, so fatigue is also impacting on her mental state </w:t>
      </w:r>
    </w:p>
    <w:p w14:paraId="1531D496" w14:textId="77777777" w:rsidR="00143A5A" w:rsidRPr="00143A5A" w:rsidRDefault="00143A5A" w:rsidP="00143A5A">
      <w:pPr>
        <w:rPr>
          <w:b/>
        </w:rPr>
      </w:pPr>
      <w:r w:rsidRPr="00143A5A">
        <w:rPr>
          <w:b/>
        </w:rPr>
        <w:t>Presentation: Appearance, Clothing and Props.</w:t>
      </w:r>
    </w:p>
    <w:p w14:paraId="33B52BD4" w14:textId="77777777" w:rsidR="00143A5A" w:rsidRPr="00143A5A" w:rsidRDefault="00143A5A" w:rsidP="00143A5A">
      <w:pPr>
        <w:pStyle w:val="ListParagraph"/>
        <w:numPr>
          <w:ilvl w:val="0"/>
          <w:numId w:val="34"/>
        </w:numPr>
        <w:spacing w:line="276" w:lineRule="auto"/>
        <w:jc w:val="left"/>
      </w:pPr>
      <w:r w:rsidRPr="00143A5A">
        <w:t>Female in her early – mid 30s</w:t>
      </w:r>
    </w:p>
    <w:p w14:paraId="485F2A60" w14:textId="77777777" w:rsidR="00143A5A" w:rsidRPr="00143A5A" w:rsidRDefault="00143A5A" w:rsidP="00143A5A">
      <w:pPr>
        <w:pStyle w:val="ListParagraph"/>
        <w:numPr>
          <w:ilvl w:val="0"/>
          <w:numId w:val="34"/>
        </w:numPr>
        <w:spacing w:line="276" w:lineRule="auto"/>
        <w:jc w:val="left"/>
      </w:pPr>
      <w:r w:rsidRPr="00143A5A">
        <w:t>Average height / weight</w:t>
      </w:r>
    </w:p>
    <w:p w14:paraId="05E96DDC" w14:textId="77777777" w:rsidR="00143A5A" w:rsidRPr="00143A5A" w:rsidRDefault="00143A5A" w:rsidP="00143A5A">
      <w:pPr>
        <w:pStyle w:val="ListParagraph"/>
        <w:numPr>
          <w:ilvl w:val="0"/>
          <w:numId w:val="34"/>
        </w:numPr>
        <w:spacing w:line="276" w:lineRule="auto"/>
        <w:jc w:val="left"/>
      </w:pPr>
      <w:r w:rsidRPr="00143A5A">
        <w:t xml:space="preserve">Brightly coloured clothes and lots of </w:t>
      </w:r>
      <w:r w:rsidR="002875E9" w:rsidRPr="00143A5A">
        <w:t>jewellery</w:t>
      </w:r>
      <w:r w:rsidRPr="00143A5A">
        <w:t xml:space="preserve"> (?coloured hair)</w:t>
      </w:r>
    </w:p>
    <w:p w14:paraId="67284140" w14:textId="77777777" w:rsidR="00143A5A" w:rsidRPr="00143A5A" w:rsidRDefault="00143A5A" w:rsidP="00143A5A">
      <w:pPr>
        <w:pStyle w:val="ListParagraph"/>
        <w:numPr>
          <w:ilvl w:val="0"/>
          <w:numId w:val="34"/>
        </w:numPr>
        <w:spacing w:line="276" w:lineRule="auto"/>
        <w:jc w:val="left"/>
      </w:pPr>
      <w:r w:rsidRPr="00143A5A">
        <w:t xml:space="preserve">Strong make up </w:t>
      </w:r>
    </w:p>
    <w:p w14:paraId="0E5C1429" w14:textId="77777777" w:rsidR="00143A5A" w:rsidRPr="00143A5A" w:rsidRDefault="00143A5A" w:rsidP="00143A5A">
      <w:pPr>
        <w:rPr>
          <w:b/>
        </w:rPr>
      </w:pPr>
    </w:p>
    <w:p w14:paraId="7D7E2F8C" w14:textId="77777777" w:rsidR="00143A5A" w:rsidRPr="00143A5A" w:rsidRDefault="00143A5A" w:rsidP="00143A5A">
      <w:pPr>
        <w:rPr>
          <w:b/>
        </w:rPr>
      </w:pPr>
      <w:r w:rsidRPr="00143A5A">
        <w:rPr>
          <w:b/>
        </w:rPr>
        <w:t xml:space="preserve">Social history </w:t>
      </w:r>
    </w:p>
    <w:p w14:paraId="6CF31913" w14:textId="77777777" w:rsidR="00143A5A" w:rsidRPr="00143A5A" w:rsidRDefault="00143A5A" w:rsidP="00143A5A">
      <w:pPr>
        <w:pStyle w:val="ListParagraph"/>
        <w:numPr>
          <w:ilvl w:val="0"/>
          <w:numId w:val="35"/>
        </w:numPr>
        <w:spacing w:line="276" w:lineRule="auto"/>
        <w:jc w:val="left"/>
      </w:pPr>
      <w:r w:rsidRPr="00143A5A">
        <w:t xml:space="preserve">Youngest of four children. Older brothers (James &amp; William) and older sister (Kelly). Mother and father still live on the farm in the Wimmera where Beth grew up, approximately five hours from Melbourne. </w:t>
      </w:r>
    </w:p>
    <w:p w14:paraId="4515DAA0" w14:textId="77777777" w:rsidR="00143A5A" w:rsidRPr="00143A5A" w:rsidRDefault="00143A5A" w:rsidP="00143A5A">
      <w:pPr>
        <w:pStyle w:val="ListParagraph"/>
        <w:numPr>
          <w:ilvl w:val="0"/>
          <w:numId w:val="37"/>
        </w:numPr>
        <w:spacing w:line="276" w:lineRule="auto"/>
        <w:jc w:val="left"/>
      </w:pPr>
      <w:r w:rsidRPr="00143A5A">
        <w:t>Father, Alex, still works full time on family farm, and is in good health</w:t>
      </w:r>
    </w:p>
    <w:p w14:paraId="7270F52D" w14:textId="77777777" w:rsidR="00143A5A" w:rsidRPr="00143A5A" w:rsidRDefault="00143A5A" w:rsidP="00143A5A">
      <w:pPr>
        <w:pStyle w:val="ListParagraph"/>
        <w:numPr>
          <w:ilvl w:val="0"/>
          <w:numId w:val="37"/>
        </w:numPr>
        <w:spacing w:line="276" w:lineRule="auto"/>
        <w:jc w:val="left"/>
      </w:pPr>
      <w:r w:rsidRPr="00143A5A">
        <w:t xml:space="preserve">Mother, Louisa, has long history of being ‘nervous’ (although no formal diagnosis), and spends all of her time at the farm. </w:t>
      </w:r>
    </w:p>
    <w:p w14:paraId="727AC35E" w14:textId="77777777" w:rsidR="00143A5A" w:rsidRPr="00143A5A" w:rsidRDefault="00143A5A" w:rsidP="00143A5A">
      <w:pPr>
        <w:pStyle w:val="ListParagraph"/>
        <w:numPr>
          <w:ilvl w:val="0"/>
          <w:numId w:val="37"/>
        </w:numPr>
        <w:spacing w:line="276" w:lineRule="auto"/>
        <w:jc w:val="left"/>
      </w:pPr>
      <w:r w:rsidRPr="00143A5A">
        <w:t xml:space="preserve">James works </w:t>
      </w:r>
      <w:proofErr w:type="gramStart"/>
      <w:r w:rsidRPr="00143A5A">
        <w:t>with  his</w:t>
      </w:r>
      <w:proofErr w:type="gramEnd"/>
      <w:r w:rsidRPr="00143A5A">
        <w:t xml:space="preserve"> father, Alex , and is set to take over the farm in the coming year  when Alex retires. </w:t>
      </w:r>
    </w:p>
    <w:p w14:paraId="6AA5EF72" w14:textId="77777777" w:rsidR="00143A5A" w:rsidRPr="00143A5A" w:rsidRDefault="00143A5A" w:rsidP="00143A5A">
      <w:pPr>
        <w:pStyle w:val="ListParagraph"/>
        <w:numPr>
          <w:ilvl w:val="0"/>
          <w:numId w:val="37"/>
        </w:numPr>
        <w:spacing w:line="276" w:lineRule="auto"/>
        <w:jc w:val="left"/>
      </w:pPr>
      <w:r w:rsidRPr="00143A5A">
        <w:t>William is the local vet in their hometown, and married with three children</w:t>
      </w:r>
    </w:p>
    <w:p w14:paraId="7ADFE3D1" w14:textId="77777777" w:rsidR="00143A5A" w:rsidRPr="00143A5A" w:rsidRDefault="00143A5A" w:rsidP="00143A5A">
      <w:pPr>
        <w:pStyle w:val="ListParagraph"/>
        <w:numPr>
          <w:ilvl w:val="0"/>
          <w:numId w:val="37"/>
        </w:numPr>
        <w:spacing w:line="276" w:lineRule="auto"/>
        <w:jc w:val="left"/>
      </w:pPr>
      <w:r w:rsidRPr="00143A5A">
        <w:t xml:space="preserve">Kelly is married to another local farmer, and has five young children. </w:t>
      </w:r>
    </w:p>
    <w:p w14:paraId="7A33CF58" w14:textId="77777777" w:rsidR="00143A5A" w:rsidRPr="00143A5A" w:rsidRDefault="00143A5A" w:rsidP="00143A5A">
      <w:pPr>
        <w:pStyle w:val="ListParagraph"/>
        <w:numPr>
          <w:ilvl w:val="0"/>
          <w:numId w:val="35"/>
        </w:numPr>
        <w:spacing w:line="276" w:lineRule="auto"/>
        <w:jc w:val="left"/>
      </w:pPr>
      <w:r w:rsidRPr="00143A5A">
        <w:t xml:space="preserve">Beth reports always feeling like an ‘outsider’ and a ‘rebel’, and described a lot of tension between herself and her father when they were growing up. She got along better with her mother, but says ‘mum always had issues of her own’. </w:t>
      </w:r>
    </w:p>
    <w:p w14:paraId="30A65E14" w14:textId="77777777" w:rsidR="00143A5A" w:rsidRPr="00143A5A" w:rsidRDefault="00143A5A" w:rsidP="00143A5A">
      <w:pPr>
        <w:pStyle w:val="ListParagraph"/>
        <w:numPr>
          <w:ilvl w:val="0"/>
          <w:numId w:val="35"/>
        </w:numPr>
        <w:spacing w:line="276" w:lineRule="auto"/>
        <w:jc w:val="left"/>
      </w:pPr>
      <w:r w:rsidRPr="00143A5A">
        <w:t xml:space="preserve">James and William have ‘disowned’ Beth as they consider her to be ‘an embarrassment to the family’. However, she regularly communicates with Kelly via Skype and has stayed with her sister and her family during trips home. </w:t>
      </w:r>
    </w:p>
    <w:p w14:paraId="7973E986" w14:textId="77777777" w:rsidR="00143A5A" w:rsidRPr="00143A5A" w:rsidRDefault="00143A5A" w:rsidP="00143A5A">
      <w:pPr>
        <w:pStyle w:val="ListParagraph"/>
        <w:numPr>
          <w:ilvl w:val="0"/>
          <w:numId w:val="35"/>
        </w:numPr>
        <w:spacing w:line="276" w:lineRule="auto"/>
        <w:jc w:val="left"/>
      </w:pPr>
      <w:r w:rsidRPr="00143A5A">
        <w:t xml:space="preserve">Beth has been in several long term relationships, but is currently single. She reports feeling happy being single, and has no wish to marry or have children in the longer term. </w:t>
      </w:r>
    </w:p>
    <w:p w14:paraId="6ED2A5B9" w14:textId="77777777" w:rsidR="00143A5A" w:rsidRPr="00143A5A" w:rsidRDefault="00143A5A" w:rsidP="00143A5A">
      <w:pPr>
        <w:pStyle w:val="ListParagraph"/>
        <w:numPr>
          <w:ilvl w:val="0"/>
          <w:numId w:val="35"/>
        </w:numPr>
        <w:spacing w:line="276" w:lineRule="auto"/>
        <w:jc w:val="left"/>
      </w:pPr>
      <w:r w:rsidRPr="00143A5A">
        <w:t xml:space="preserve">Beth has a strong interest in art, particularly visual mediums such as screen printing and other forms of textiles. She originally came to the city to study fashion and design, and has worked (mostly on a freelance basis) in the arts community since graduating. Beth very much enjoys her work, although it doesn’t give her the financial stability she would like. </w:t>
      </w:r>
    </w:p>
    <w:p w14:paraId="222CA7B7" w14:textId="77777777" w:rsidR="00143A5A" w:rsidRPr="00143A5A" w:rsidRDefault="00143A5A" w:rsidP="00143A5A">
      <w:pPr>
        <w:pStyle w:val="ListParagraph"/>
        <w:numPr>
          <w:ilvl w:val="0"/>
          <w:numId w:val="35"/>
        </w:numPr>
        <w:spacing w:line="276" w:lineRule="auto"/>
        <w:jc w:val="left"/>
      </w:pPr>
      <w:r w:rsidRPr="00143A5A">
        <w:t xml:space="preserve">Beth has come to the attention of police in each of her four manic episodes to date, due to her erratic </w:t>
      </w:r>
      <w:r w:rsidR="002875E9" w:rsidRPr="00143A5A">
        <w:t>behaviour</w:t>
      </w:r>
      <w:r w:rsidRPr="00143A5A">
        <w:t xml:space="preserve"> during these times. Charges have been bought against her in the past for criminal damage, fraud (via use of stolen credit cards), public drunkenness and affray. However, in each case, the courts have chosen to dismiss charges when told of her mental ill health. </w:t>
      </w:r>
    </w:p>
    <w:p w14:paraId="262AD48D" w14:textId="77777777" w:rsidR="00143A5A" w:rsidRPr="00143A5A" w:rsidRDefault="00143A5A" w:rsidP="00143A5A">
      <w:pPr>
        <w:pStyle w:val="ListParagraph"/>
      </w:pPr>
      <w:r w:rsidRPr="00143A5A">
        <w:t xml:space="preserve"> </w:t>
      </w:r>
    </w:p>
    <w:p w14:paraId="5428DA1F" w14:textId="77777777" w:rsidR="00143A5A" w:rsidRPr="00143A5A" w:rsidRDefault="00143A5A" w:rsidP="00143A5A">
      <w:pPr>
        <w:rPr>
          <w:b/>
        </w:rPr>
      </w:pPr>
      <w:r w:rsidRPr="00143A5A">
        <w:rPr>
          <w:b/>
        </w:rPr>
        <w:t>Activities of daily living including leisure and work</w:t>
      </w:r>
    </w:p>
    <w:p w14:paraId="3E44BA3E" w14:textId="77777777" w:rsidR="00143A5A" w:rsidRPr="00143A5A" w:rsidRDefault="00143A5A" w:rsidP="00143A5A">
      <w:pPr>
        <w:rPr>
          <w:u w:val="single"/>
        </w:rPr>
      </w:pPr>
    </w:p>
    <w:p w14:paraId="6DA9B456" w14:textId="77777777" w:rsidR="00143A5A" w:rsidRPr="00143A5A" w:rsidRDefault="00143A5A" w:rsidP="00143A5A">
      <w:pPr>
        <w:rPr>
          <w:u w:val="single"/>
        </w:rPr>
      </w:pPr>
      <w:r w:rsidRPr="00143A5A">
        <w:rPr>
          <w:u w:val="single"/>
        </w:rPr>
        <w:t>Current</w:t>
      </w:r>
    </w:p>
    <w:p w14:paraId="227842F3" w14:textId="77777777" w:rsidR="00143A5A" w:rsidRPr="00143A5A" w:rsidRDefault="00143A5A" w:rsidP="00143A5A">
      <w:pPr>
        <w:rPr>
          <w:b/>
        </w:rPr>
      </w:pPr>
      <w:r w:rsidRPr="00143A5A">
        <w:rPr>
          <w:b/>
        </w:rPr>
        <w:t>Activities of daily living</w:t>
      </w:r>
    </w:p>
    <w:p w14:paraId="7AAD39EB" w14:textId="77777777" w:rsidR="00143A5A" w:rsidRPr="00143A5A" w:rsidRDefault="00143A5A" w:rsidP="00143A5A">
      <w:pPr>
        <w:numPr>
          <w:ilvl w:val="0"/>
          <w:numId w:val="37"/>
        </w:numPr>
        <w:shd w:val="clear" w:color="auto" w:fill="FFFFFF"/>
        <w:spacing w:before="100" w:beforeAutospacing="1" w:after="100" w:afterAutospacing="1" w:line="270" w:lineRule="atLeast"/>
        <w:jc w:val="left"/>
      </w:pPr>
      <w:r w:rsidRPr="00143A5A">
        <w:t xml:space="preserve">Beth is independently completing all personal activities of daily living, and is particularly interested in maintaining her appearance and grooming. </w:t>
      </w:r>
    </w:p>
    <w:p w14:paraId="6293DDD0" w14:textId="77777777" w:rsidR="00143A5A" w:rsidRPr="00143A5A" w:rsidRDefault="00143A5A" w:rsidP="00143A5A">
      <w:pPr>
        <w:numPr>
          <w:ilvl w:val="0"/>
          <w:numId w:val="37"/>
        </w:numPr>
        <w:shd w:val="clear" w:color="auto" w:fill="FFFFFF"/>
        <w:spacing w:before="100" w:beforeAutospacing="1" w:after="100" w:afterAutospacing="1" w:line="270" w:lineRule="atLeast"/>
        <w:jc w:val="left"/>
      </w:pPr>
      <w:r w:rsidRPr="00143A5A">
        <w:t xml:space="preserve">Beth’s participation in domestic activities of daily living is variable, as she completes all required tasks some days, but none at all on other days. </w:t>
      </w:r>
    </w:p>
    <w:p w14:paraId="5DB14EB3" w14:textId="77777777" w:rsidR="00143A5A" w:rsidRPr="00143A5A" w:rsidRDefault="00143A5A" w:rsidP="00143A5A">
      <w:pPr>
        <w:numPr>
          <w:ilvl w:val="0"/>
          <w:numId w:val="37"/>
        </w:numPr>
        <w:shd w:val="clear" w:color="auto" w:fill="FFFFFF"/>
        <w:spacing w:before="100" w:beforeAutospacing="1" w:after="100" w:afterAutospacing="1" w:line="270" w:lineRule="atLeast"/>
        <w:jc w:val="left"/>
      </w:pPr>
      <w:r w:rsidRPr="00143A5A">
        <w:t xml:space="preserve">Beth is struggling to participate in community activities of daily living, as she is irritated by having to deal with other people and finds shopping, banking etc. quite overwhelming and tiring at present. </w:t>
      </w:r>
    </w:p>
    <w:p w14:paraId="76251692" w14:textId="77777777" w:rsidR="00143A5A" w:rsidRPr="00143A5A" w:rsidRDefault="00143A5A" w:rsidP="00143A5A"/>
    <w:p w14:paraId="07DFCE50" w14:textId="77777777" w:rsidR="00143A5A" w:rsidRPr="00143A5A" w:rsidRDefault="00143A5A" w:rsidP="00143A5A">
      <w:pPr>
        <w:rPr>
          <w:b/>
        </w:rPr>
      </w:pPr>
      <w:r w:rsidRPr="00143A5A">
        <w:rPr>
          <w:b/>
        </w:rPr>
        <w:lastRenderedPageBreak/>
        <w:t>Leisure/interests</w:t>
      </w:r>
    </w:p>
    <w:p w14:paraId="2FFA7C80" w14:textId="77777777" w:rsidR="00143A5A" w:rsidRPr="00143A5A" w:rsidRDefault="00143A5A" w:rsidP="00143A5A">
      <w:pPr>
        <w:pStyle w:val="ListParagraph"/>
        <w:numPr>
          <w:ilvl w:val="0"/>
          <w:numId w:val="37"/>
        </w:numPr>
        <w:spacing w:line="276" w:lineRule="auto"/>
        <w:jc w:val="left"/>
      </w:pPr>
      <w:r w:rsidRPr="00143A5A">
        <w:t>Beth is keenly interested in all forms of the arts, and spends her weekends visiting galleries, and catching gigs and performances</w:t>
      </w:r>
    </w:p>
    <w:p w14:paraId="3786FF23" w14:textId="77777777" w:rsidR="00143A5A" w:rsidRPr="00143A5A" w:rsidRDefault="00143A5A" w:rsidP="00143A5A">
      <w:pPr>
        <w:pStyle w:val="ListParagraph"/>
        <w:numPr>
          <w:ilvl w:val="0"/>
          <w:numId w:val="37"/>
        </w:numPr>
        <w:spacing w:line="276" w:lineRule="auto"/>
        <w:jc w:val="left"/>
      </w:pPr>
      <w:r w:rsidRPr="00143A5A">
        <w:t>She also enjoys getting out into nature, and bushwalks on trails around the city outskirts whenever she has the chance</w:t>
      </w:r>
    </w:p>
    <w:p w14:paraId="50F6A3E0" w14:textId="77777777" w:rsidR="00143A5A" w:rsidRPr="00143A5A" w:rsidRDefault="00143A5A" w:rsidP="00143A5A">
      <w:pPr>
        <w:pStyle w:val="ListParagraph"/>
        <w:numPr>
          <w:ilvl w:val="0"/>
          <w:numId w:val="37"/>
        </w:numPr>
        <w:spacing w:line="276" w:lineRule="auto"/>
        <w:jc w:val="left"/>
      </w:pPr>
      <w:r w:rsidRPr="00143A5A">
        <w:t>Beth is keenly interested in current affairs, and has passionate views about refugees and migration</w:t>
      </w:r>
    </w:p>
    <w:p w14:paraId="20F9B121" w14:textId="77777777" w:rsidR="00143A5A" w:rsidRPr="00143A5A" w:rsidRDefault="00143A5A" w:rsidP="00143A5A">
      <w:pPr>
        <w:rPr>
          <w:b/>
        </w:rPr>
      </w:pPr>
    </w:p>
    <w:p w14:paraId="260CEFEB" w14:textId="77777777" w:rsidR="00143A5A" w:rsidRPr="00143A5A" w:rsidRDefault="00143A5A" w:rsidP="00143A5A">
      <w:pPr>
        <w:rPr>
          <w:b/>
        </w:rPr>
      </w:pPr>
      <w:r w:rsidRPr="00143A5A">
        <w:rPr>
          <w:b/>
        </w:rPr>
        <w:t>Employment</w:t>
      </w:r>
    </w:p>
    <w:p w14:paraId="595CD54C" w14:textId="77777777" w:rsidR="00143A5A" w:rsidRPr="00143A5A" w:rsidRDefault="00143A5A" w:rsidP="00143A5A">
      <w:pPr>
        <w:pStyle w:val="ListParagraph"/>
        <w:numPr>
          <w:ilvl w:val="0"/>
          <w:numId w:val="37"/>
        </w:numPr>
        <w:spacing w:line="276" w:lineRule="auto"/>
        <w:jc w:val="left"/>
      </w:pPr>
      <w:r w:rsidRPr="00143A5A">
        <w:t xml:space="preserve">Beth is currently unemployed, and claiming Disability Support Pension. </w:t>
      </w:r>
    </w:p>
    <w:p w14:paraId="596FB706" w14:textId="77777777" w:rsidR="00143A5A" w:rsidRPr="00143A5A" w:rsidRDefault="00143A5A" w:rsidP="00143A5A">
      <w:pPr>
        <w:pStyle w:val="ListParagraph"/>
        <w:numPr>
          <w:ilvl w:val="0"/>
          <w:numId w:val="37"/>
        </w:numPr>
        <w:spacing w:line="276" w:lineRule="auto"/>
        <w:jc w:val="left"/>
      </w:pPr>
      <w:r w:rsidRPr="00143A5A">
        <w:t>She had been participating in a voluntary arts project with new arrivals to Australia up until one month ago, but stopped attending when her mental state deteriorated</w:t>
      </w:r>
    </w:p>
    <w:p w14:paraId="2DCD4908" w14:textId="77777777" w:rsidR="00143A5A" w:rsidRPr="00143A5A" w:rsidRDefault="00143A5A" w:rsidP="00143A5A">
      <w:pPr>
        <w:pStyle w:val="ListParagraph"/>
        <w:ind w:left="0"/>
        <w:rPr>
          <w:b/>
        </w:rPr>
      </w:pPr>
    </w:p>
    <w:p w14:paraId="3777884E" w14:textId="77777777" w:rsidR="00143A5A" w:rsidRPr="00143A5A" w:rsidRDefault="00143A5A" w:rsidP="00143A5A">
      <w:pPr>
        <w:pStyle w:val="ListParagraph"/>
        <w:ind w:left="0"/>
        <w:rPr>
          <w:b/>
        </w:rPr>
      </w:pPr>
      <w:r w:rsidRPr="00143A5A">
        <w:rPr>
          <w:b/>
        </w:rPr>
        <w:t xml:space="preserve">Transport </w:t>
      </w:r>
    </w:p>
    <w:p w14:paraId="7FB4EE5A" w14:textId="77777777" w:rsidR="00143A5A" w:rsidRPr="00143A5A" w:rsidRDefault="00143A5A" w:rsidP="00143A5A">
      <w:pPr>
        <w:pStyle w:val="ListParagraph"/>
        <w:numPr>
          <w:ilvl w:val="0"/>
          <w:numId w:val="37"/>
        </w:numPr>
        <w:spacing w:line="276" w:lineRule="auto"/>
        <w:jc w:val="left"/>
      </w:pPr>
      <w:r w:rsidRPr="00143A5A">
        <w:t xml:space="preserve">Beth does not own a car on ideological grounds, and is mobile using public transport and her bicycle only. </w:t>
      </w:r>
    </w:p>
    <w:p w14:paraId="5B28E09D" w14:textId="77777777" w:rsidR="00143A5A" w:rsidRPr="00143A5A" w:rsidRDefault="00143A5A" w:rsidP="00143A5A"/>
    <w:p w14:paraId="4A3DD2DB" w14:textId="77777777" w:rsidR="00143A5A" w:rsidRPr="00143A5A" w:rsidRDefault="00143A5A" w:rsidP="00143A5A">
      <w:pPr>
        <w:rPr>
          <w:b/>
        </w:rPr>
      </w:pPr>
      <w:r w:rsidRPr="00143A5A">
        <w:rPr>
          <w:b/>
        </w:rPr>
        <w:t>Home</w:t>
      </w:r>
    </w:p>
    <w:p w14:paraId="40CF0402" w14:textId="77777777" w:rsidR="00143A5A" w:rsidRPr="00143A5A" w:rsidRDefault="00143A5A" w:rsidP="00143A5A">
      <w:pPr>
        <w:pStyle w:val="ListParagraph"/>
        <w:numPr>
          <w:ilvl w:val="0"/>
          <w:numId w:val="37"/>
        </w:numPr>
        <w:spacing w:line="276" w:lineRule="auto"/>
        <w:jc w:val="left"/>
      </w:pPr>
      <w:r w:rsidRPr="00143A5A">
        <w:t xml:space="preserve">Beth lives in a bedsit apartment in an inner suburb of Melbourne. The apartment is part of large, older house, and there are several other co-tenants. She has access to a small kitchenette in her room, but no air conditioning or heating. There is a shared bathroom down the hall. </w:t>
      </w:r>
    </w:p>
    <w:p w14:paraId="60D9A282" w14:textId="77777777" w:rsidR="00143A5A" w:rsidRPr="00143A5A" w:rsidRDefault="00143A5A" w:rsidP="00143A5A">
      <w:pPr>
        <w:pStyle w:val="ListParagraph"/>
        <w:numPr>
          <w:ilvl w:val="0"/>
          <w:numId w:val="37"/>
        </w:numPr>
        <w:spacing w:line="276" w:lineRule="auto"/>
        <w:jc w:val="left"/>
      </w:pPr>
      <w:r w:rsidRPr="00143A5A">
        <w:t xml:space="preserve">Her apartment is full to the brim with her belongings, with just a single small path from the door to her bed and the kitchenette, through boxes and piles. Despite the clutter, it is a very colourful and clean space, and Beth has often expressed happiness about having ‘a place of her own’. </w:t>
      </w:r>
    </w:p>
    <w:p w14:paraId="183C30A4" w14:textId="77777777" w:rsidR="00143A5A" w:rsidRPr="00143A5A" w:rsidRDefault="00143A5A" w:rsidP="00143A5A">
      <w:pPr>
        <w:rPr>
          <w:b/>
        </w:rPr>
      </w:pPr>
    </w:p>
    <w:p w14:paraId="5822CE21" w14:textId="77777777" w:rsidR="00143A5A" w:rsidRPr="00143A5A" w:rsidRDefault="002875E9" w:rsidP="00143A5A">
      <w:pPr>
        <w:rPr>
          <w:b/>
        </w:rPr>
      </w:pPr>
      <w:r w:rsidRPr="00143A5A">
        <w:rPr>
          <w:b/>
        </w:rPr>
        <w:t>Behaviour</w:t>
      </w:r>
      <w:r w:rsidR="00143A5A" w:rsidRPr="00143A5A">
        <w:rPr>
          <w:b/>
        </w:rPr>
        <w:t>, affect and mannerisms</w:t>
      </w:r>
    </w:p>
    <w:p w14:paraId="4A4ABDED" w14:textId="77777777" w:rsidR="00143A5A" w:rsidRPr="00143A5A" w:rsidRDefault="00143A5A" w:rsidP="00143A5A">
      <w:pPr>
        <w:pStyle w:val="ListParagraph"/>
        <w:numPr>
          <w:ilvl w:val="0"/>
          <w:numId w:val="37"/>
        </w:numPr>
        <w:spacing w:line="276" w:lineRule="auto"/>
        <w:jc w:val="left"/>
      </w:pPr>
      <w:r w:rsidRPr="00143A5A">
        <w:t>Very intense eye contact, and often reaches out to touch the person she’s talking to (i.e. hand on hand, pat on shoulder)</w:t>
      </w:r>
    </w:p>
    <w:p w14:paraId="30650331" w14:textId="77777777" w:rsidR="00143A5A" w:rsidRPr="00143A5A" w:rsidRDefault="00143A5A" w:rsidP="00143A5A">
      <w:pPr>
        <w:pStyle w:val="ListParagraph"/>
        <w:numPr>
          <w:ilvl w:val="0"/>
          <w:numId w:val="37"/>
        </w:numPr>
        <w:spacing w:line="276" w:lineRule="auto"/>
        <w:jc w:val="left"/>
      </w:pPr>
      <w:r w:rsidRPr="00143A5A">
        <w:t xml:space="preserve">Rapid speech but able to stop long enough for some interaction in conversation. Starts speaking before others have spoken and doesn’t always listen to questions – tends to go off on tangents. </w:t>
      </w:r>
    </w:p>
    <w:p w14:paraId="2E383D54" w14:textId="77777777" w:rsidR="00143A5A" w:rsidRPr="00143A5A" w:rsidRDefault="00143A5A" w:rsidP="00143A5A">
      <w:pPr>
        <w:pStyle w:val="ListParagraph"/>
        <w:numPr>
          <w:ilvl w:val="0"/>
          <w:numId w:val="37"/>
        </w:numPr>
        <w:spacing w:line="276" w:lineRule="auto"/>
        <w:jc w:val="left"/>
      </w:pPr>
      <w:r w:rsidRPr="00143A5A">
        <w:t xml:space="preserve">Emotionally warm and animated </w:t>
      </w:r>
    </w:p>
    <w:p w14:paraId="3E9580C7" w14:textId="77777777" w:rsidR="00143A5A" w:rsidRPr="00143A5A" w:rsidRDefault="00143A5A" w:rsidP="00143A5A">
      <w:pPr>
        <w:pStyle w:val="ListParagraph"/>
        <w:numPr>
          <w:ilvl w:val="0"/>
          <w:numId w:val="37"/>
        </w:numPr>
        <w:spacing w:line="276" w:lineRule="auto"/>
        <w:jc w:val="left"/>
      </w:pPr>
      <w:r w:rsidRPr="00143A5A">
        <w:t>Fidgety and shifts position regularly, paces/sways a little when standing</w:t>
      </w:r>
    </w:p>
    <w:p w14:paraId="087A3427" w14:textId="77777777" w:rsidR="00143A5A" w:rsidRPr="00143A5A" w:rsidRDefault="00143A5A" w:rsidP="00143A5A">
      <w:pPr>
        <w:rPr>
          <w:b/>
        </w:rPr>
      </w:pPr>
    </w:p>
    <w:p w14:paraId="532F782F" w14:textId="77777777" w:rsidR="00143A5A" w:rsidRPr="00143A5A" w:rsidRDefault="00143A5A" w:rsidP="00143A5A">
      <w:pPr>
        <w:rPr>
          <w:b/>
        </w:rPr>
      </w:pPr>
      <w:r w:rsidRPr="00143A5A">
        <w:rPr>
          <w:b/>
        </w:rPr>
        <w:t>General Ideas</w:t>
      </w:r>
    </w:p>
    <w:p w14:paraId="5F228FDE" w14:textId="77777777" w:rsidR="00143A5A" w:rsidRPr="00143A5A" w:rsidRDefault="00143A5A" w:rsidP="00143A5A">
      <w:pPr>
        <w:pStyle w:val="ListParagraph"/>
        <w:numPr>
          <w:ilvl w:val="0"/>
          <w:numId w:val="37"/>
        </w:numPr>
        <w:spacing w:line="276" w:lineRule="auto"/>
        <w:jc w:val="left"/>
      </w:pPr>
      <w:r w:rsidRPr="00143A5A">
        <w:t xml:space="preserve">Beth recognizes that she’s been ‘unwell’ recently and wants to get better. However, she has some ambivalence about her recovery, as she believes her mania makes her more creative and productive. </w:t>
      </w:r>
    </w:p>
    <w:p w14:paraId="4BF62DF6" w14:textId="77777777" w:rsidR="00143A5A" w:rsidRPr="00143A5A" w:rsidRDefault="00143A5A" w:rsidP="00143A5A">
      <w:pPr>
        <w:pStyle w:val="ListParagraph"/>
        <w:numPr>
          <w:ilvl w:val="0"/>
          <w:numId w:val="37"/>
        </w:numPr>
        <w:spacing w:line="276" w:lineRule="auto"/>
        <w:jc w:val="left"/>
      </w:pPr>
      <w:r w:rsidRPr="00143A5A">
        <w:t xml:space="preserve">She would like to get back into the workforce to gain more financial resources, as financial security is very important to her. Beth would also like to be more skilled in </w:t>
      </w:r>
      <w:proofErr w:type="gramStart"/>
      <w:r w:rsidRPr="00143A5A">
        <w:t>managing  her</w:t>
      </w:r>
      <w:proofErr w:type="gramEnd"/>
      <w:r w:rsidRPr="00143A5A">
        <w:t xml:space="preserve"> money, and put some safeguards in place so she doesn’t ‘lose it’ when becomes unwell. </w:t>
      </w:r>
    </w:p>
    <w:p w14:paraId="3E4E08F0" w14:textId="77777777" w:rsidR="00143A5A" w:rsidRPr="00143A5A" w:rsidRDefault="00143A5A" w:rsidP="00143A5A">
      <w:pPr>
        <w:pStyle w:val="ListParagraph"/>
        <w:numPr>
          <w:ilvl w:val="0"/>
          <w:numId w:val="37"/>
        </w:numPr>
        <w:spacing w:line="276" w:lineRule="auto"/>
        <w:jc w:val="left"/>
      </w:pPr>
      <w:r w:rsidRPr="00143A5A">
        <w:t>Beth feels somewhat isolated at present, as she lost track of (and alienated) many friends and acquaintances during her recent episode of mania. She would like to make more friends and ‘get out in my community’ more. She recognizes that without local family, she doesn’t have easy access to support in the community</w:t>
      </w:r>
    </w:p>
    <w:p w14:paraId="52B9BF78" w14:textId="77777777" w:rsidR="00143A5A" w:rsidRPr="00143A5A" w:rsidRDefault="00143A5A" w:rsidP="00143A5A">
      <w:pPr>
        <w:rPr>
          <w:b/>
        </w:rPr>
      </w:pPr>
    </w:p>
    <w:p w14:paraId="3AF34818" w14:textId="77777777" w:rsidR="00143A5A" w:rsidRPr="00143A5A" w:rsidRDefault="00143A5A" w:rsidP="00143A5A">
      <w:pPr>
        <w:rPr>
          <w:b/>
        </w:rPr>
      </w:pPr>
      <w:r w:rsidRPr="00143A5A">
        <w:rPr>
          <w:b/>
        </w:rPr>
        <w:t>Concerns</w:t>
      </w:r>
    </w:p>
    <w:p w14:paraId="222190F8" w14:textId="77777777" w:rsidR="00143A5A" w:rsidRPr="00143A5A" w:rsidRDefault="00143A5A" w:rsidP="00143A5A">
      <w:pPr>
        <w:pStyle w:val="ListParagraph"/>
        <w:numPr>
          <w:ilvl w:val="0"/>
          <w:numId w:val="37"/>
        </w:numPr>
        <w:spacing w:line="276" w:lineRule="auto"/>
        <w:jc w:val="left"/>
      </w:pPr>
      <w:r w:rsidRPr="00143A5A">
        <w:t>Beth is worried about possible legal consequences from her most recent contact with the police</w:t>
      </w:r>
    </w:p>
    <w:p w14:paraId="7CC3422C" w14:textId="77777777" w:rsidR="00143A5A" w:rsidRPr="00143A5A" w:rsidRDefault="00143A5A" w:rsidP="00143A5A">
      <w:pPr>
        <w:pStyle w:val="ListParagraph"/>
        <w:numPr>
          <w:ilvl w:val="0"/>
          <w:numId w:val="37"/>
        </w:numPr>
        <w:spacing w:line="276" w:lineRule="auto"/>
        <w:jc w:val="left"/>
      </w:pPr>
      <w:r w:rsidRPr="00143A5A">
        <w:t xml:space="preserve">She doesn’t feel confident about finding the sort of work she is most passionate about, but is unsure of what else she would like to do. </w:t>
      </w:r>
    </w:p>
    <w:p w14:paraId="69CE8825" w14:textId="77777777" w:rsidR="00143A5A" w:rsidRPr="00143A5A" w:rsidRDefault="00143A5A" w:rsidP="00143A5A">
      <w:pPr>
        <w:pStyle w:val="ListParagraph"/>
        <w:numPr>
          <w:ilvl w:val="0"/>
          <w:numId w:val="37"/>
        </w:numPr>
        <w:spacing w:line="276" w:lineRule="auto"/>
        <w:jc w:val="left"/>
      </w:pPr>
      <w:r w:rsidRPr="00143A5A">
        <w:lastRenderedPageBreak/>
        <w:t xml:space="preserve">Lives alone in a small housing department bedsit. Beth feels a little unsettled in her current accommodation, as several new tenants have arrived that have serious substance use issues. This leaves her feeling unsafe (particularly at night), but she doesn’t want to have to leave ‘her place’. </w:t>
      </w:r>
    </w:p>
    <w:p w14:paraId="3349DE84" w14:textId="77777777" w:rsidR="00143A5A" w:rsidRPr="00143A5A" w:rsidRDefault="00143A5A" w:rsidP="00143A5A">
      <w:pPr>
        <w:pStyle w:val="ListParagraph"/>
        <w:numPr>
          <w:ilvl w:val="0"/>
          <w:numId w:val="37"/>
        </w:numPr>
        <w:spacing w:line="276" w:lineRule="auto"/>
        <w:jc w:val="left"/>
      </w:pPr>
      <w:r w:rsidRPr="00143A5A">
        <w:t>She says she thought she would ‘outgrow’ her mania by now, and doesn’t understand why she keeps having episodes</w:t>
      </w:r>
    </w:p>
    <w:p w14:paraId="33EA3716" w14:textId="77777777" w:rsidR="00143A5A" w:rsidRPr="00143A5A" w:rsidRDefault="00143A5A" w:rsidP="00143A5A">
      <w:pPr>
        <w:rPr>
          <w:b/>
        </w:rPr>
      </w:pPr>
    </w:p>
    <w:p w14:paraId="3B500542" w14:textId="77777777" w:rsidR="00143A5A" w:rsidRPr="00143A5A" w:rsidRDefault="00143A5A" w:rsidP="00143A5A">
      <w:pPr>
        <w:rPr>
          <w:b/>
        </w:rPr>
      </w:pPr>
      <w:r w:rsidRPr="00143A5A">
        <w:rPr>
          <w:b/>
        </w:rPr>
        <w:t xml:space="preserve">Expectations </w:t>
      </w:r>
    </w:p>
    <w:p w14:paraId="07E68CA5" w14:textId="77777777" w:rsidR="00143A5A" w:rsidRPr="00143A5A" w:rsidRDefault="00143A5A" w:rsidP="00143A5A">
      <w:pPr>
        <w:pStyle w:val="ListParagraph"/>
        <w:numPr>
          <w:ilvl w:val="0"/>
          <w:numId w:val="37"/>
        </w:numPr>
        <w:spacing w:line="276" w:lineRule="auto"/>
        <w:jc w:val="left"/>
      </w:pPr>
      <w:r w:rsidRPr="00143A5A">
        <w:t>To reconnect with friends and community connections to decrease feelings of isolation</w:t>
      </w:r>
    </w:p>
    <w:p w14:paraId="32AE5D59" w14:textId="77777777" w:rsidR="00143A5A" w:rsidRPr="00143A5A" w:rsidRDefault="00143A5A" w:rsidP="00143A5A">
      <w:pPr>
        <w:pStyle w:val="ListParagraph"/>
        <w:numPr>
          <w:ilvl w:val="0"/>
          <w:numId w:val="37"/>
        </w:numPr>
        <w:spacing w:line="276" w:lineRule="auto"/>
        <w:jc w:val="left"/>
      </w:pPr>
      <w:r w:rsidRPr="00143A5A">
        <w:t>To find employment in the creative arts field</w:t>
      </w:r>
    </w:p>
    <w:p w14:paraId="663FFD24" w14:textId="77777777" w:rsidR="00143A5A" w:rsidRPr="00143A5A" w:rsidRDefault="00143A5A" w:rsidP="00143A5A">
      <w:pPr>
        <w:pStyle w:val="ListParagraph"/>
        <w:numPr>
          <w:ilvl w:val="0"/>
          <w:numId w:val="37"/>
        </w:numPr>
        <w:spacing w:line="276" w:lineRule="auto"/>
        <w:jc w:val="left"/>
      </w:pPr>
      <w:r w:rsidRPr="00143A5A">
        <w:t>To learn more about what ‘triggers’ her episodes of both depression and mania, and try to put in some preventative measures</w:t>
      </w:r>
    </w:p>
    <w:p w14:paraId="3FDF37CD" w14:textId="77777777" w:rsidR="00143A5A" w:rsidRPr="00143A5A" w:rsidRDefault="00143A5A" w:rsidP="00143A5A">
      <w:pPr>
        <w:pStyle w:val="ListParagraph"/>
        <w:numPr>
          <w:ilvl w:val="0"/>
          <w:numId w:val="37"/>
        </w:numPr>
        <w:spacing w:line="276" w:lineRule="auto"/>
        <w:jc w:val="left"/>
      </w:pPr>
      <w:r w:rsidRPr="00143A5A">
        <w:t>To feel safe and secure in her accommodation</w:t>
      </w:r>
    </w:p>
    <w:p w14:paraId="716C98A0" w14:textId="77777777" w:rsidR="00143A5A" w:rsidRPr="00143A5A" w:rsidRDefault="00143A5A" w:rsidP="00143A5A"/>
    <w:p w14:paraId="6E281434" w14:textId="77777777" w:rsidR="00143A5A" w:rsidRPr="00143A5A" w:rsidRDefault="00143A5A" w:rsidP="00143A5A">
      <w:pPr>
        <w:rPr>
          <w:b/>
        </w:rPr>
      </w:pPr>
      <w:r w:rsidRPr="00143A5A">
        <w:rPr>
          <w:b/>
        </w:rPr>
        <w:t>Key Stakeholders</w:t>
      </w:r>
    </w:p>
    <w:p w14:paraId="129C0641" w14:textId="77777777" w:rsidR="00143A5A" w:rsidRPr="00143A5A" w:rsidRDefault="00143A5A" w:rsidP="00143A5A"/>
    <w:p w14:paraId="06A8ACBB" w14:textId="77777777" w:rsidR="00143A5A" w:rsidRPr="00143A5A" w:rsidRDefault="00143A5A" w:rsidP="00143A5A">
      <w:r w:rsidRPr="00143A5A">
        <w:rPr>
          <w:u w:val="single"/>
        </w:rPr>
        <w:t xml:space="preserve">Abby Richards– </w:t>
      </w:r>
      <w:r w:rsidRPr="00143A5A">
        <w:t>Case Manager (OT)</w:t>
      </w:r>
    </w:p>
    <w:p w14:paraId="0FF72F7E" w14:textId="77777777" w:rsidR="00143A5A" w:rsidRPr="00143A5A" w:rsidRDefault="00143A5A" w:rsidP="00143A5A">
      <w:r w:rsidRPr="00143A5A">
        <w:rPr>
          <w:u w:val="single"/>
        </w:rPr>
        <w:t>Kelly Smith</w:t>
      </w:r>
      <w:r w:rsidRPr="00143A5A">
        <w:t xml:space="preserve"> – Sister</w:t>
      </w:r>
    </w:p>
    <w:p w14:paraId="18E5B909" w14:textId="77777777" w:rsidR="00143A5A" w:rsidRPr="00143A5A" w:rsidRDefault="00143A5A" w:rsidP="00143A5A">
      <w:r w:rsidRPr="00143A5A">
        <w:rPr>
          <w:u w:val="single"/>
        </w:rPr>
        <w:t>Dr. Nisha Singh</w:t>
      </w:r>
      <w:r w:rsidRPr="00143A5A">
        <w:t xml:space="preserve"> – GP (Has known Beth for a long time)</w:t>
      </w:r>
    </w:p>
    <w:p w14:paraId="3FF853F4" w14:textId="77777777" w:rsidR="00143A5A" w:rsidRPr="00143A5A" w:rsidRDefault="00143A5A" w:rsidP="00143A5A">
      <w:r w:rsidRPr="00143A5A">
        <w:rPr>
          <w:u w:val="single"/>
        </w:rPr>
        <w:t>Zelda Jamieson</w:t>
      </w:r>
      <w:r w:rsidRPr="00143A5A">
        <w:t xml:space="preserve"> – Project worker at Arts Project (Has already contacted Beth and asked her to return)</w:t>
      </w:r>
    </w:p>
    <w:p w14:paraId="34B98EA2" w14:textId="77777777" w:rsidR="00143A5A" w:rsidRPr="00143A5A" w:rsidRDefault="00143A5A" w:rsidP="00143A5A"/>
    <w:p w14:paraId="4DA1B245" w14:textId="77777777" w:rsidR="00C97F1C" w:rsidRPr="00C9765A" w:rsidRDefault="00C97F1C" w:rsidP="00C97F1C">
      <w:pPr>
        <w:rPr>
          <w:rFonts w:asciiTheme="minorHAnsi" w:hAnsiTheme="minorHAnsi"/>
        </w:rPr>
      </w:pPr>
    </w:p>
    <w:p w14:paraId="4F40DD9A" w14:textId="77777777" w:rsidR="00C97F1C" w:rsidRPr="00C9765A" w:rsidRDefault="00C97F1C" w:rsidP="00C97F1C">
      <w:pPr>
        <w:rPr>
          <w:rFonts w:asciiTheme="minorHAnsi" w:hAnsiTheme="minorHAnsi"/>
        </w:rPr>
      </w:pPr>
    </w:p>
    <w:p w14:paraId="0682434D" w14:textId="77777777" w:rsidR="00C97F1C" w:rsidRPr="00C9765A" w:rsidRDefault="00C97F1C" w:rsidP="00C97F1C">
      <w:pPr>
        <w:rPr>
          <w:rFonts w:asciiTheme="minorHAnsi" w:hAnsiTheme="minorHAnsi"/>
        </w:rPr>
      </w:pPr>
    </w:p>
    <w:p w14:paraId="4E5C9918" w14:textId="77777777" w:rsidR="009E68FB" w:rsidRPr="00F77DB5" w:rsidRDefault="009E68FB" w:rsidP="00C97F1C">
      <w:pPr>
        <w:pStyle w:val="ListParagraph"/>
        <w:spacing w:line="276" w:lineRule="auto"/>
        <w:ind w:left="360"/>
        <w:jc w:val="left"/>
      </w:pPr>
    </w:p>
    <w:p w14:paraId="516A096E" w14:textId="77777777" w:rsidR="009E68FB" w:rsidRPr="00F77DB5" w:rsidRDefault="009E68FB" w:rsidP="009E68FB">
      <w:pPr>
        <w:autoSpaceDE w:val="0"/>
        <w:autoSpaceDN w:val="0"/>
        <w:adjustRightInd w:val="0"/>
        <w:rPr>
          <w:rFonts w:cs="Arial"/>
          <w:color w:val="000000"/>
        </w:rPr>
      </w:pPr>
    </w:p>
    <w:p w14:paraId="6BF8A763" w14:textId="77777777" w:rsidR="009E68FB" w:rsidRDefault="009E68FB" w:rsidP="009E68FB">
      <w:pPr>
        <w:autoSpaceDE w:val="0"/>
        <w:autoSpaceDN w:val="0"/>
        <w:adjustRightInd w:val="0"/>
        <w:rPr>
          <w:rFonts w:ascii="Arial Black" w:hAnsi="Arial Black" w:cs="Arial"/>
          <w:b/>
          <w:sz w:val="24"/>
          <w:szCs w:val="24"/>
        </w:rPr>
        <w:sectPr w:rsidR="009E68FB" w:rsidSect="00241B70">
          <w:pgSz w:w="11907" w:h="16839" w:code="9"/>
          <w:pgMar w:top="1134" w:right="1134" w:bottom="1134" w:left="1134" w:header="720" w:footer="720" w:gutter="0"/>
          <w:cols w:space="720"/>
          <w:docGrid w:linePitch="360"/>
        </w:sectPr>
      </w:pPr>
    </w:p>
    <w:p w14:paraId="3D3A666B" w14:textId="77777777" w:rsidR="009E68FB" w:rsidRPr="00F77DB5" w:rsidRDefault="00143A5A" w:rsidP="009E68FB">
      <w:pPr>
        <w:autoSpaceDE w:val="0"/>
        <w:autoSpaceDN w:val="0"/>
        <w:adjustRightInd w:val="0"/>
        <w:rPr>
          <w:rFonts w:cs="Arial"/>
          <w:color w:val="000000"/>
        </w:rPr>
      </w:pPr>
      <w:r>
        <w:rPr>
          <w:rFonts w:ascii="Arial Black" w:hAnsi="Arial Black" w:cs="Arial"/>
          <w:b/>
          <w:sz w:val="24"/>
          <w:szCs w:val="24"/>
        </w:rPr>
        <w:lastRenderedPageBreak/>
        <w:t>Beth Baker</w:t>
      </w:r>
      <w:r w:rsidR="009E68FB" w:rsidRPr="00F77DB5">
        <w:rPr>
          <w:rFonts w:ascii="Arial Black" w:hAnsi="Arial Black" w:cs="Arial"/>
          <w:b/>
          <w:sz w:val="24"/>
          <w:szCs w:val="24"/>
        </w:rPr>
        <w:t xml:space="preserve">: </w:t>
      </w:r>
      <w:r w:rsidR="007C6E9B">
        <w:rPr>
          <w:rFonts w:ascii="Arial Black" w:hAnsi="Arial Black" w:cs="Arial"/>
          <w:b/>
          <w:sz w:val="24"/>
          <w:szCs w:val="24"/>
        </w:rPr>
        <w:t>Arts Project Manager</w:t>
      </w:r>
      <w:r w:rsidR="009E68FB" w:rsidRPr="00014FA9">
        <w:rPr>
          <w:rFonts w:ascii="Arial Black" w:hAnsi="Arial Black" w:cs="Arial"/>
          <w:b/>
          <w:sz w:val="24"/>
          <w:szCs w:val="24"/>
        </w:rPr>
        <w:t xml:space="preserve"> </w:t>
      </w:r>
      <w:r w:rsidR="009E68FB">
        <w:rPr>
          <w:rFonts w:ascii="Arial Black" w:hAnsi="Arial Black" w:cs="Arial"/>
          <w:b/>
          <w:sz w:val="24"/>
          <w:szCs w:val="24"/>
        </w:rPr>
        <w:t>Briefing</w:t>
      </w:r>
    </w:p>
    <w:p w14:paraId="0477EE9E" w14:textId="77777777" w:rsidR="009E68FB" w:rsidRPr="00F77DB5" w:rsidRDefault="009E68FB" w:rsidP="009E68FB">
      <w:pPr>
        <w:autoSpaceDE w:val="0"/>
        <w:autoSpaceDN w:val="0"/>
        <w:adjustRightInd w:val="0"/>
        <w:rPr>
          <w:rFonts w:cs="Arial"/>
          <w:color w:val="000000"/>
        </w:rPr>
      </w:pPr>
    </w:p>
    <w:p w14:paraId="0809CB6A"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1. Title</w:t>
      </w:r>
    </w:p>
    <w:p w14:paraId="7ACD54D5" w14:textId="77777777" w:rsidR="007C6E9B" w:rsidRPr="007C6E9B" w:rsidRDefault="007C6E9B" w:rsidP="007C6E9B">
      <w:pPr>
        <w:autoSpaceDE w:val="0"/>
        <w:autoSpaceDN w:val="0"/>
        <w:adjustRightInd w:val="0"/>
        <w:rPr>
          <w:rFonts w:asciiTheme="minorHAnsi" w:hAnsiTheme="minorHAnsi" w:cs="Arial"/>
          <w:color w:val="000000"/>
        </w:rPr>
      </w:pPr>
      <w:r w:rsidRPr="007C6E9B">
        <w:rPr>
          <w:rFonts w:asciiTheme="minorHAnsi" w:hAnsiTheme="minorHAnsi" w:cs="Arial"/>
          <w:color w:val="000000"/>
        </w:rPr>
        <w:t xml:space="preserve">Name:  </w:t>
      </w:r>
      <w:r w:rsidRPr="007C6E9B">
        <w:rPr>
          <w:rFonts w:asciiTheme="minorHAnsi" w:hAnsiTheme="minorHAnsi" w:cs="Arial"/>
          <w:color w:val="000000"/>
        </w:rPr>
        <w:tab/>
      </w:r>
      <w:r>
        <w:rPr>
          <w:rFonts w:asciiTheme="minorHAnsi" w:hAnsiTheme="minorHAnsi" w:cs="Arial"/>
          <w:color w:val="000000"/>
        </w:rPr>
        <w:tab/>
      </w:r>
      <w:r w:rsidRPr="007C6E9B">
        <w:rPr>
          <w:rFonts w:asciiTheme="minorHAnsi" w:hAnsiTheme="minorHAnsi" w:cs="Arial"/>
          <w:color w:val="000000"/>
        </w:rPr>
        <w:t>Zelda Jamieson</w:t>
      </w:r>
    </w:p>
    <w:p w14:paraId="323C597B" w14:textId="77777777" w:rsidR="007C6E9B" w:rsidRPr="007C6E9B" w:rsidRDefault="007C6E9B" w:rsidP="007C6E9B">
      <w:pPr>
        <w:autoSpaceDE w:val="0"/>
        <w:autoSpaceDN w:val="0"/>
        <w:adjustRightInd w:val="0"/>
        <w:rPr>
          <w:rFonts w:asciiTheme="minorHAnsi" w:hAnsiTheme="minorHAnsi" w:cs="Arial"/>
          <w:color w:val="000000"/>
        </w:rPr>
      </w:pPr>
      <w:r w:rsidRPr="007C6E9B">
        <w:rPr>
          <w:rFonts w:asciiTheme="minorHAnsi" w:hAnsiTheme="minorHAnsi" w:cs="Arial"/>
          <w:color w:val="000000"/>
        </w:rPr>
        <w:t>Position:</w:t>
      </w:r>
      <w:r w:rsidRPr="007C6E9B">
        <w:rPr>
          <w:rFonts w:asciiTheme="minorHAnsi" w:hAnsiTheme="minorHAnsi" w:cs="Arial"/>
          <w:color w:val="000000"/>
        </w:rPr>
        <w:tab/>
        <w:t>Arts Project Worker</w:t>
      </w:r>
    </w:p>
    <w:p w14:paraId="50417EF4" w14:textId="77777777" w:rsidR="007C6E9B" w:rsidRPr="007C6E9B" w:rsidRDefault="007C6E9B" w:rsidP="007C6E9B">
      <w:pPr>
        <w:autoSpaceDE w:val="0"/>
        <w:autoSpaceDN w:val="0"/>
        <w:adjustRightInd w:val="0"/>
        <w:rPr>
          <w:rFonts w:asciiTheme="minorHAnsi" w:hAnsiTheme="minorHAnsi" w:cs="Arial"/>
          <w:color w:val="000000"/>
        </w:rPr>
      </w:pPr>
      <w:r w:rsidRPr="007C6E9B">
        <w:rPr>
          <w:rFonts w:asciiTheme="minorHAnsi" w:hAnsiTheme="minorHAnsi" w:cs="Arial"/>
          <w:color w:val="000000"/>
        </w:rPr>
        <w:t>Contact:</w:t>
      </w:r>
      <w:r w:rsidRPr="007C6E9B">
        <w:rPr>
          <w:rFonts w:asciiTheme="minorHAnsi" w:hAnsiTheme="minorHAnsi" w:cs="Arial"/>
          <w:color w:val="000000"/>
        </w:rPr>
        <w:tab/>
        <w:t>[</w:t>
      </w:r>
      <w:r w:rsidRPr="007C6E9B">
        <w:rPr>
          <w:rFonts w:asciiTheme="minorHAnsi" w:hAnsiTheme="minorHAnsi" w:cs="Arial"/>
          <w:color w:val="000000"/>
          <w:highlight w:val="yellow"/>
        </w:rPr>
        <w:t>Contact number</w:t>
      </w:r>
      <w:r w:rsidRPr="007C6E9B">
        <w:rPr>
          <w:rFonts w:asciiTheme="minorHAnsi" w:hAnsiTheme="minorHAnsi" w:cs="Arial"/>
          <w:color w:val="000000"/>
        </w:rPr>
        <w:t>]</w:t>
      </w:r>
    </w:p>
    <w:p w14:paraId="7BB0241D" w14:textId="77777777" w:rsidR="007C6E9B" w:rsidRPr="007C6E9B" w:rsidRDefault="007C6E9B" w:rsidP="007C6E9B">
      <w:pPr>
        <w:autoSpaceDE w:val="0"/>
        <w:autoSpaceDN w:val="0"/>
        <w:adjustRightInd w:val="0"/>
        <w:rPr>
          <w:rFonts w:asciiTheme="minorHAnsi" w:hAnsiTheme="minorHAnsi" w:cs="Arial"/>
          <w:color w:val="000000"/>
        </w:rPr>
      </w:pPr>
    </w:p>
    <w:p w14:paraId="2F6665B2" w14:textId="77777777" w:rsidR="007C6E9B" w:rsidRPr="007C6E9B" w:rsidRDefault="007C6E9B" w:rsidP="007C6E9B">
      <w:pPr>
        <w:autoSpaceDE w:val="0"/>
        <w:autoSpaceDN w:val="0"/>
        <w:adjustRightInd w:val="0"/>
        <w:rPr>
          <w:rFonts w:asciiTheme="minorHAnsi" w:hAnsiTheme="minorHAnsi" w:cs="Arial"/>
          <w:color w:val="000000"/>
        </w:rPr>
      </w:pPr>
      <w:r w:rsidRPr="007C6E9B">
        <w:rPr>
          <w:rFonts w:asciiTheme="minorHAnsi" w:hAnsiTheme="minorHAnsi" w:cs="Arial"/>
          <w:color w:val="000000"/>
        </w:rPr>
        <w:t>Appointments:</w:t>
      </w:r>
    </w:p>
    <w:p w14:paraId="06582C91" w14:textId="77777777" w:rsidR="007C6E9B" w:rsidRPr="007C6E9B" w:rsidRDefault="007C6E9B" w:rsidP="007C6E9B">
      <w:pPr>
        <w:autoSpaceDE w:val="0"/>
        <w:autoSpaceDN w:val="0"/>
        <w:adjustRightInd w:val="0"/>
        <w:rPr>
          <w:rFonts w:asciiTheme="minorHAnsi" w:hAnsiTheme="minorHAnsi" w:cs="Arial"/>
          <w:color w:val="000000"/>
        </w:rPr>
      </w:pPr>
      <w:r w:rsidRPr="007C6E9B">
        <w:rPr>
          <w:rFonts w:asciiTheme="minorHAnsi" w:hAnsiTheme="minorHAnsi" w:cs="Arial"/>
          <w:color w:val="000000"/>
        </w:rPr>
        <w:tab/>
      </w:r>
      <w:r w:rsidRPr="007C6E9B">
        <w:rPr>
          <w:rFonts w:asciiTheme="minorHAnsi" w:hAnsiTheme="minorHAnsi" w:cs="Arial"/>
          <w:color w:val="000000"/>
        </w:rPr>
        <w:tab/>
        <w:t>[</w:t>
      </w:r>
      <w:r w:rsidRPr="007C6E9B">
        <w:rPr>
          <w:rFonts w:asciiTheme="minorHAnsi" w:hAnsiTheme="minorHAnsi" w:cs="Arial"/>
          <w:color w:val="000000"/>
          <w:highlight w:val="yellow"/>
        </w:rPr>
        <w:t>Insert date</w:t>
      </w:r>
      <w:r w:rsidRPr="007C6E9B">
        <w:rPr>
          <w:rFonts w:asciiTheme="minorHAnsi" w:hAnsiTheme="minorHAnsi" w:cs="Arial"/>
          <w:color w:val="000000"/>
        </w:rPr>
        <w:t>] [</w:t>
      </w:r>
      <w:r w:rsidRPr="007C6E9B">
        <w:rPr>
          <w:rFonts w:asciiTheme="minorHAnsi" w:hAnsiTheme="minorHAnsi" w:cs="Arial"/>
          <w:color w:val="000000"/>
          <w:highlight w:val="yellow"/>
        </w:rPr>
        <w:t>Insert time</w:t>
      </w:r>
      <w:r w:rsidRPr="007C6E9B">
        <w:rPr>
          <w:rFonts w:asciiTheme="minorHAnsi" w:hAnsiTheme="minorHAnsi" w:cs="Arial"/>
          <w:color w:val="000000"/>
        </w:rPr>
        <w:t>]</w:t>
      </w:r>
    </w:p>
    <w:p w14:paraId="7FB2746A" w14:textId="77777777" w:rsidR="007C6E9B" w:rsidRPr="007C6E9B" w:rsidRDefault="007C6E9B" w:rsidP="007C6E9B">
      <w:pPr>
        <w:autoSpaceDE w:val="0"/>
        <w:autoSpaceDN w:val="0"/>
        <w:adjustRightInd w:val="0"/>
        <w:ind w:left="720" w:firstLine="720"/>
        <w:rPr>
          <w:rFonts w:asciiTheme="minorHAnsi" w:hAnsiTheme="minorHAnsi" w:cs="Arial"/>
          <w:color w:val="000000"/>
        </w:rPr>
      </w:pPr>
      <w:r w:rsidRPr="007C6E9B">
        <w:rPr>
          <w:rFonts w:asciiTheme="minorHAnsi" w:hAnsiTheme="minorHAnsi" w:cs="Arial"/>
          <w:color w:val="000000"/>
        </w:rPr>
        <w:t>[</w:t>
      </w:r>
      <w:r w:rsidRPr="007C6E9B">
        <w:rPr>
          <w:rFonts w:asciiTheme="minorHAnsi" w:hAnsiTheme="minorHAnsi" w:cs="Arial"/>
          <w:color w:val="000000"/>
          <w:highlight w:val="yellow"/>
        </w:rPr>
        <w:t>Insert date</w:t>
      </w:r>
      <w:r w:rsidRPr="007C6E9B">
        <w:rPr>
          <w:rFonts w:asciiTheme="minorHAnsi" w:hAnsiTheme="minorHAnsi" w:cs="Arial"/>
          <w:color w:val="000000"/>
        </w:rPr>
        <w:t>] [</w:t>
      </w:r>
      <w:r w:rsidRPr="007C6E9B">
        <w:rPr>
          <w:rFonts w:asciiTheme="minorHAnsi" w:hAnsiTheme="minorHAnsi" w:cs="Arial"/>
          <w:color w:val="000000"/>
          <w:highlight w:val="yellow"/>
        </w:rPr>
        <w:t>Insert time</w:t>
      </w:r>
      <w:r w:rsidRPr="007C6E9B">
        <w:rPr>
          <w:rFonts w:asciiTheme="minorHAnsi" w:hAnsiTheme="minorHAnsi" w:cs="Arial"/>
          <w:color w:val="000000"/>
        </w:rPr>
        <w:t>]</w:t>
      </w:r>
    </w:p>
    <w:p w14:paraId="7C28FA1E" w14:textId="77777777" w:rsidR="007C6E9B" w:rsidRPr="007C6E9B" w:rsidRDefault="007C6E9B" w:rsidP="007C6E9B">
      <w:pPr>
        <w:autoSpaceDE w:val="0"/>
        <w:autoSpaceDN w:val="0"/>
        <w:adjustRightInd w:val="0"/>
        <w:rPr>
          <w:rFonts w:asciiTheme="minorHAnsi" w:hAnsiTheme="minorHAnsi" w:cs="Arial"/>
          <w:color w:val="000000"/>
        </w:rPr>
      </w:pPr>
    </w:p>
    <w:p w14:paraId="4B105B97"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2. Summary/Overview</w:t>
      </w:r>
    </w:p>
    <w:p w14:paraId="4D969216" w14:textId="77777777" w:rsidR="007C6E9B" w:rsidRPr="007C6E9B" w:rsidRDefault="007C6E9B" w:rsidP="007C6E9B">
      <w:pPr>
        <w:autoSpaceDE w:val="0"/>
        <w:autoSpaceDN w:val="0"/>
        <w:adjustRightInd w:val="0"/>
        <w:rPr>
          <w:rFonts w:asciiTheme="minorHAnsi" w:hAnsiTheme="minorHAnsi" w:cs="Arial"/>
          <w:bCs/>
          <w:color w:val="000000"/>
        </w:rPr>
      </w:pPr>
      <w:r w:rsidRPr="007C6E9B">
        <w:rPr>
          <w:rFonts w:asciiTheme="minorHAnsi" w:hAnsiTheme="minorHAnsi" w:cs="Arial"/>
          <w:bCs/>
          <w:color w:val="000000"/>
        </w:rPr>
        <w:t xml:space="preserve">You are a project worker at a community arts project for new arrivals to Australia. You know Beth from her previous voluntary work at the project, and you are very keen for her to return. </w:t>
      </w:r>
    </w:p>
    <w:p w14:paraId="246F34DA" w14:textId="77777777" w:rsidR="007C6E9B" w:rsidRPr="007C6E9B" w:rsidRDefault="007C6E9B" w:rsidP="007C6E9B">
      <w:pPr>
        <w:autoSpaceDE w:val="0"/>
        <w:autoSpaceDN w:val="0"/>
        <w:adjustRightInd w:val="0"/>
        <w:rPr>
          <w:rFonts w:asciiTheme="minorHAnsi" w:hAnsiTheme="minorHAnsi" w:cs="Arial"/>
          <w:bCs/>
          <w:color w:val="000000"/>
        </w:rPr>
      </w:pPr>
    </w:p>
    <w:p w14:paraId="594B6762" w14:textId="77777777" w:rsidR="007C6E9B" w:rsidRPr="007C6E9B" w:rsidRDefault="007C6E9B" w:rsidP="007C6E9B">
      <w:pPr>
        <w:autoSpaceDE w:val="0"/>
        <w:autoSpaceDN w:val="0"/>
        <w:adjustRightInd w:val="0"/>
        <w:rPr>
          <w:rFonts w:asciiTheme="minorHAnsi" w:hAnsiTheme="minorHAnsi" w:cs="Arial"/>
          <w:bCs/>
          <w:color w:val="000000"/>
        </w:rPr>
      </w:pPr>
      <w:r w:rsidRPr="007C6E9B">
        <w:rPr>
          <w:rFonts w:asciiTheme="minorHAnsi" w:hAnsiTheme="minorHAnsi" w:cs="Arial"/>
          <w:bCs/>
          <w:color w:val="000000"/>
        </w:rPr>
        <w:t xml:space="preserve">You are being interviewed today by second-year Occupational Therapy students who have been asked to develop an intervention plan for Beth Baker. Beth is 33 years old, and has recently returned to living in the community after an acute admission for mania (in the context of Type 1 bipolar disorder). </w:t>
      </w:r>
    </w:p>
    <w:p w14:paraId="3CCA12C9" w14:textId="77777777" w:rsidR="007C6E9B" w:rsidRPr="007C6E9B" w:rsidRDefault="007C6E9B" w:rsidP="007C6E9B">
      <w:pPr>
        <w:autoSpaceDE w:val="0"/>
        <w:autoSpaceDN w:val="0"/>
        <w:adjustRightInd w:val="0"/>
        <w:rPr>
          <w:rFonts w:asciiTheme="minorHAnsi" w:hAnsiTheme="minorHAnsi" w:cs="Arial"/>
          <w:bCs/>
          <w:color w:val="000000"/>
        </w:rPr>
      </w:pPr>
    </w:p>
    <w:p w14:paraId="2F3F9059" w14:textId="77777777" w:rsidR="007C6E9B" w:rsidRPr="007C6E9B" w:rsidRDefault="007C6E9B" w:rsidP="007C6E9B">
      <w:pPr>
        <w:autoSpaceDE w:val="0"/>
        <w:autoSpaceDN w:val="0"/>
        <w:adjustRightInd w:val="0"/>
        <w:rPr>
          <w:rFonts w:asciiTheme="minorHAnsi" w:hAnsiTheme="minorHAnsi" w:cs="Arial"/>
          <w:bCs/>
          <w:color w:val="000000"/>
        </w:rPr>
      </w:pPr>
      <w:r w:rsidRPr="007C6E9B">
        <w:rPr>
          <w:rFonts w:asciiTheme="minorHAnsi" w:hAnsiTheme="minorHAnsi" w:cs="Arial"/>
          <w:bCs/>
          <w:color w:val="000000"/>
        </w:rPr>
        <w:t xml:space="preserve">The nature of the interview today is for the students to gain a perspective of how Beth used to participate as a volunteer worker, and assess what would need to be put in place to enable this to re-commence. </w:t>
      </w:r>
    </w:p>
    <w:p w14:paraId="34916C51" w14:textId="77777777" w:rsidR="007C6E9B" w:rsidRPr="007C6E9B" w:rsidRDefault="007C6E9B" w:rsidP="007C6E9B">
      <w:pPr>
        <w:autoSpaceDE w:val="0"/>
        <w:autoSpaceDN w:val="0"/>
        <w:adjustRightInd w:val="0"/>
        <w:rPr>
          <w:rFonts w:asciiTheme="minorHAnsi" w:hAnsiTheme="minorHAnsi" w:cs="Arial"/>
          <w:bCs/>
          <w:color w:val="000000"/>
        </w:rPr>
      </w:pPr>
    </w:p>
    <w:p w14:paraId="49F52BED"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 xml:space="preserve">3. Learning objectives </w:t>
      </w:r>
    </w:p>
    <w:p w14:paraId="5DA30E65"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cs="Arial"/>
          <w:bCs/>
          <w:color w:val="000000"/>
        </w:rPr>
        <w:t>Establish rapport and effectively elicit required information from a community worker</w:t>
      </w:r>
    </w:p>
    <w:p w14:paraId="536C16BA"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cs="Arial"/>
          <w:bCs/>
          <w:color w:val="000000"/>
        </w:rPr>
        <w:t>Communicate with the community worker in an appropriately professional manner</w:t>
      </w:r>
    </w:p>
    <w:p w14:paraId="74B0B5D5" w14:textId="77777777" w:rsidR="007C6E9B" w:rsidRPr="007C6E9B" w:rsidRDefault="007C6E9B" w:rsidP="007C6E9B">
      <w:pPr>
        <w:pStyle w:val="ListParagraph"/>
        <w:autoSpaceDE w:val="0"/>
        <w:autoSpaceDN w:val="0"/>
        <w:adjustRightInd w:val="0"/>
        <w:rPr>
          <w:rFonts w:asciiTheme="minorHAnsi" w:hAnsiTheme="minorHAnsi" w:cs="Arial"/>
          <w:b/>
          <w:bCs/>
          <w:color w:val="000000"/>
        </w:rPr>
      </w:pPr>
    </w:p>
    <w:p w14:paraId="3A3CAB88"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4. Student (clinician) task (including briefing for trainee)</w:t>
      </w:r>
    </w:p>
    <w:p w14:paraId="448D63B0" w14:textId="77777777" w:rsidR="007C6E9B" w:rsidRPr="007C6E9B" w:rsidRDefault="007C6E9B" w:rsidP="007C6E9B">
      <w:pPr>
        <w:pStyle w:val="ListParagraph"/>
        <w:numPr>
          <w:ilvl w:val="0"/>
          <w:numId w:val="47"/>
        </w:numPr>
        <w:autoSpaceDE w:val="0"/>
        <w:autoSpaceDN w:val="0"/>
        <w:adjustRightInd w:val="0"/>
        <w:jc w:val="left"/>
        <w:rPr>
          <w:rFonts w:asciiTheme="minorHAnsi" w:hAnsiTheme="minorHAnsi" w:cs="Arial"/>
          <w:bCs/>
          <w:color w:val="000000"/>
        </w:rPr>
      </w:pPr>
      <w:r w:rsidRPr="007C6E9B">
        <w:rPr>
          <w:rFonts w:asciiTheme="minorHAnsi" w:hAnsiTheme="minorHAnsi" w:cs="Arial"/>
          <w:bCs/>
          <w:color w:val="000000"/>
        </w:rPr>
        <w:t xml:space="preserve">Conduct a telephone interview with the purpose of finding out how Beth used to participate as a volunteer worker, and assess what would need to be put in place to enable this to re-commence. </w:t>
      </w:r>
    </w:p>
    <w:p w14:paraId="7F362443" w14:textId="77777777" w:rsidR="007C6E9B" w:rsidRPr="007C6E9B" w:rsidRDefault="007C6E9B" w:rsidP="007C6E9B">
      <w:pPr>
        <w:pStyle w:val="ListParagraph"/>
        <w:autoSpaceDE w:val="0"/>
        <w:autoSpaceDN w:val="0"/>
        <w:adjustRightInd w:val="0"/>
        <w:rPr>
          <w:rFonts w:asciiTheme="minorHAnsi" w:hAnsiTheme="minorHAnsi" w:cs="Arial"/>
          <w:b/>
          <w:bCs/>
          <w:color w:val="000000"/>
        </w:rPr>
      </w:pPr>
    </w:p>
    <w:p w14:paraId="5B1A0990"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5. Setting</w:t>
      </w:r>
    </w:p>
    <w:p w14:paraId="10EDB075"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cs="Arial"/>
          <w:bCs/>
          <w:color w:val="000000"/>
        </w:rPr>
        <w:t xml:space="preserve">You are at a community centre, and have just left a very successful session with new arrivals to Australia. You are phoning from your office, and keep being interrupted by people wanting to speak to you and ask where materials are. </w:t>
      </w:r>
    </w:p>
    <w:p w14:paraId="09973580" w14:textId="77777777" w:rsidR="007C6E9B" w:rsidRPr="007C6E9B" w:rsidRDefault="007C6E9B" w:rsidP="007C6E9B">
      <w:pPr>
        <w:autoSpaceDE w:val="0"/>
        <w:autoSpaceDN w:val="0"/>
        <w:adjustRightInd w:val="0"/>
        <w:rPr>
          <w:rFonts w:asciiTheme="minorHAnsi" w:hAnsiTheme="minorHAnsi" w:cs="Arial"/>
          <w:color w:val="000000"/>
        </w:rPr>
      </w:pPr>
    </w:p>
    <w:p w14:paraId="08EC1D6F" w14:textId="77777777" w:rsidR="007C6E9B" w:rsidRPr="007C6E9B" w:rsidRDefault="007C6E9B" w:rsidP="007C6E9B">
      <w:pPr>
        <w:autoSpaceDE w:val="0"/>
        <w:autoSpaceDN w:val="0"/>
        <w:adjustRightInd w:val="0"/>
        <w:rPr>
          <w:rFonts w:asciiTheme="minorHAnsi" w:hAnsiTheme="minorHAnsi" w:cs="Arial"/>
          <w:b/>
          <w:bCs/>
          <w:i/>
          <w:iCs/>
          <w:color w:val="000000"/>
        </w:rPr>
      </w:pPr>
      <w:r w:rsidRPr="007C6E9B">
        <w:rPr>
          <w:rFonts w:asciiTheme="minorHAnsi" w:hAnsiTheme="minorHAnsi" w:cs="Arial"/>
          <w:b/>
          <w:bCs/>
          <w:i/>
          <w:iCs/>
          <w:color w:val="000000"/>
        </w:rPr>
        <w:t>Specifically for the simulated person</w:t>
      </w:r>
    </w:p>
    <w:p w14:paraId="6531EC0F"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6. Affect/behaviours</w:t>
      </w:r>
    </w:p>
    <w:p w14:paraId="4739F941"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cs="Arial"/>
          <w:bCs/>
          <w:color w:val="000000"/>
        </w:rPr>
        <w:t>You are a gregarious, outgoing person who is very keen to talk about the program you lead</w:t>
      </w:r>
    </w:p>
    <w:p w14:paraId="161C0B7B"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cs="Arial"/>
          <w:bCs/>
          <w:color w:val="000000"/>
        </w:rPr>
        <w:t>You’re extremely keen to get Beth back into her volunteer role, and can’t think of any barriers which might get in the way</w:t>
      </w:r>
    </w:p>
    <w:p w14:paraId="4CF1317E"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cs="Arial"/>
          <w:bCs/>
          <w:color w:val="000000"/>
        </w:rPr>
        <w:t xml:space="preserve">You are a little irritated by the gradual return suggested by the caller, and get a little defensive on Beth’s behalf (as you believe the service may be holder her back). </w:t>
      </w:r>
    </w:p>
    <w:p w14:paraId="5C04975F" w14:textId="77777777" w:rsidR="007C6E9B" w:rsidRPr="007C6E9B" w:rsidRDefault="007C6E9B" w:rsidP="007C6E9B">
      <w:pPr>
        <w:autoSpaceDE w:val="0"/>
        <w:autoSpaceDN w:val="0"/>
        <w:adjustRightInd w:val="0"/>
        <w:rPr>
          <w:rFonts w:asciiTheme="minorHAnsi" w:hAnsiTheme="minorHAnsi" w:cs="Arial"/>
          <w:color w:val="000000"/>
        </w:rPr>
      </w:pPr>
    </w:p>
    <w:p w14:paraId="3730073B"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7. Opening lines/questions/prompts</w:t>
      </w:r>
    </w:p>
    <w:p w14:paraId="4892359B" w14:textId="77777777" w:rsidR="007C6E9B" w:rsidRPr="007C6E9B" w:rsidRDefault="007C6E9B" w:rsidP="007C6E9B">
      <w:pPr>
        <w:pStyle w:val="ListParagraph"/>
        <w:numPr>
          <w:ilvl w:val="0"/>
          <w:numId w:val="11"/>
        </w:numPr>
        <w:autoSpaceDE w:val="0"/>
        <w:autoSpaceDN w:val="0"/>
        <w:adjustRightInd w:val="0"/>
        <w:jc w:val="left"/>
        <w:rPr>
          <w:rFonts w:asciiTheme="minorHAnsi" w:hAnsiTheme="minorHAnsi" w:cs="Arial"/>
          <w:b/>
          <w:bCs/>
        </w:rPr>
      </w:pPr>
      <w:r w:rsidRPr="007C6E9B">
        <w:rPr>
          <w:rFonts w:asciiTheme="minorHAnsi" w:hAnsiTheme="minorHAnsi" w:cs="Arial"/>
          <w:bCs/>
        </w:rPr>
        <w:t>“We can’t wait to have Beth back – she’s the life and soul of our group”</w:t>
      </w:r>
    </w:p>
    <w:p w14:paraId="2C1F469D" w14:textId="77777777" w:rsidR="007C6E9B" w:rsidRPr="007C6E9B" w:rsidRDefault="007C6E9B" w:rsidP="007C6E9B">
      <w:pPr>
        <w:pStyle w:val="ListParagraph"/>
        <w:numPr>
          <w:ilvl w:val="0"/>
          <w:numId w:val="11"/>
        </w:numPr>
        <w:autoSpaceDE w:val="0"/>
        <w:autoSpaceDN w:val="0"/>
        <w:adjustRightInd w:val="0"/>
        <w:jc w:val="left"/>
        <w:rPr>
          <w:rFonts w:asciiTheme="minorHAnsi" w:hAnsiTheme="minorHAnsi" w:cs="Arial"/>
          <w:b/>
          <w:bCs/>
        </w:rPr>
      </w:pPr>
      <w:r w:rsidRPr="007C6E9B">
        <w:rPr>
          <w:rFonts w:asciiTheme="minorHAnsi" w:hAnsiTheme="minorHAnsi" w:cs="Arial"/>
          <w:bCs/>
        </w:rPr>
        <w:t>“Why can’t she just come back to her old hours right from the start – she’s a grown woman you know, she can look after herself”</w:t>
      </w:r>
    </w:p>
    <w:p w14:paraId="46E4BD91" w14:textId="77777777" w:rsidR="007C6E9B" w:rsidRPr="007C6E9B" w:rsidRDefault="007C6E9B" w:rsidP="007C6E9B">
      <w:pPr>
        <w:pStyle w:val="ListParagraph"/>
        <w:numPr>
          <w:ilvl w:val="0"/>
          <w:numId w:val="11"/>
        </w:numPr>
        <w:autoSpaceDE w:val="0"/>
        <w:autoSpaceDN w:val="0"/>
        <w:adjustRightInd w:val="0"/>
        <w:jc w:val="left"/>
        <w:rPr>
          <w:rFonts w:asciiTheme="minorHAnsi" w:hAnsiTheme="minorHAnsi" w:cs="Arial"/>
          <w:b/>
          <w:bCs/>
        </w:rPr>
      </w:pPr>
      <w:r w:rsidRPr="007C6E9B">
        <w:rPr>
          <w:rFonts w:asciiTheme="minorHAnsi" w:hAnsiTheme="minorHAnsi" w:cs="Arial"/>
          <w:bCs/>
        </w:rPr>
        <w:t>“Whatever’s happening for Beth, I can handle it”</w:t>
      </w:r>
    </w:p>
    <w:p w14:paraId="504936EC" w14:textId="77777777" w:rsidR="007C6E9B" w:rsidRPr="007C6E9B" w:rsidRDefault="007C6E9B" w:rsidP="007C6E9B">
      <w:pPr>
        <w:autoSpaceDE w:val="0"/>
        <w:autoSpaceDN w:val="0"/>
        <w:adjustRightInd w:val="0"/>
        <w:rPr>
          <w:rFonts w:asciiTheme="minorHAnsi" w:hAnsiTheme="minorHAnsi" w:cs="Arial"/>
          <w:color w:val="000000"/>
        </w:rPr>
      </w:pPr>
    </w:p>
    <w:p w14:paraId="23CCCE02"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8. Project Worker’s ideas, concerns and expectations of the interaction</w:t>
      </w:r>
    </w:p>
    <w:p w14:paraId="0307E724"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Ideas</w:t>
      </w:r>
    </w:p>
    <w:p w14:paraId="613AFD55" w14:textId="77777777" w:rsidR="007C6E9B" w:rsidRPr="007C6E9B" w:rsidRDefault="007C6E9B" w:rsidP="007C6E9B">
      <w:pPr>
        <w:pStyle w:val="ListParagraph"/>
        <w:numPr>
          <w:ilvl w:val="0"/>
          <w:numId w:val="39"/>
        </w:numPr>
        <w:autoSpaceDE w:val="0"/>
        <w:autoSpaceDN w:val="0"/>
        <w:adjustRightInd w:val="0"/>
        <w:jc w:val="left"/>
        <w:rPr>
          <w:rFonts w:asciiTheme="minorHAnsi" w:hAnsiTheme="minorHAnsi" w:cs="Arial"/>
          <w:color w:val="000000"/>
        </w:rPr>
      </w:pPr>
      <w:r w:rsidRPr="007C6E9B">
        <w:rPr>
          <w:rFonts w:asciiTheme="minorHAnsi" w:hAnsiTheme="minorHAnsi" w:cs="Arial"/>
          <w:color w:val="000000"/>
        </w:rPr>
        <w:t>Wants Beth to return to her previous volunteer hours (3 days a week for 2 hours a day) immediately</w:t>
      </w:r>
    </w:p>
    <w:p w14:paraId="2F159AFF" w14:textId="77777777" w:rsidR="007C6E9B" w:rsidRPr="007C6E9B" w:rsidRDefault="007C6E9B" w:rsidP="007C6E9B">
      <w:pPr>
        <w:pStyle w:val="ListParagraph"/>
        <w:numPr>
          <w:ilvl w:val="0"/>
          <w:numId w:val="39"/>
        </w:numPr>
        <w:autoSpaceDE w:val="0"/>
        <w:autoSpaceDN w:val="0"/>
        <w:adjustRightInd w:val="0"/>
        <w:jc w:val="left"/>
        <w:rPr>
          <w:rFonts w:asciiTheme="minorHAnsi" w:hAnsiTheme="minorHAnsi" w:cs="Arial"/>
          <w:b/>
          <w:bCs/>
          <w:color w:val="000000"/>
        </w:rPr>
      </w:pPr>
      <w:r w:rsidRPr="007C6E9B">
        <w:rPr>
          <w:rFonts w:asciiTheme="minorHAnsi" w:hAnsiTheme="minorHAnsi" w:cs="Arial"/>
          <w:bCs/>
          <w:color w:val="000000"/>
        </w:rPr>
        <w:lastRenderedPageBreak/>
        <w:t>Doesn’t see any barriers to Beth’s return to the role – doesn’t have a lot of information about her current state and isn’t aware she was in hospital for some time</w:t>
      </w:r>
    </w:p>
    <w:p w14:paraId="6AE7EF71"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color w:val="000000"/>
        </w:rPr>
      </w:pPr>
      <w:r w:rsidRPr="007C6E9B">
        <w:rPr>
          <w:rFonts w:asciiTheme="minorHAnsi" w:hAnsiTheme="minorHAnsi" w:cs="Arial"/>
          <w:color w:val="000000"/>
        </w:rPr>
        <w:t>Feels sceptical about the usefulness of mental health services, and expresses the opinion that they hold people back from achieving what they want from life</w:t>
      </w:r>
    </w:p>
    <w:p w14:paraId="5ED9B4D7"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color w:val="000000"/>
        </w:rPr>
      </w:pPr>
      <w:r w:rsidRPr="007C6E9B">
        <w:rPr>
          <w:rFonts w:asciiTheme="minorHAnsi" w:hAnsiTheme="minorHAnsi" w:cs="Arial"/>
          <w:color w:val="000000"/>
        </w:rPr>
        <w:t>Very keen to take Beth ‘under her wing’ as she knows how to work with creative people and believes she has a lot of skill in this area</w:t>
      </w:r>
    </w:p>
    <w:p w14:paraId="60FB806F" w14:textId="77777777" w:rsidR="007C6E9B" w:rsidRPr="007C6E9B" w:rsidRDefault="007C6E9B" w:rsidP="007C6E9B">
      <w:pPr>
        <w:pStyle w:val="ListParagraph"/>
        <w:autoSpaceDE w:val="0"/>
        <w:autoSpaceDN w:val="0"/>
        <w:adjustRightInd w:val="0"/>
        <w:rPr>
          <w:rFonts w:asciiTheme="minorHAnsi" w:hAnsiTheme="minorHAnsi" w:cs="Arial"/>
          <w:color w:val="000000"/>
        </w:rPr>
      </w:pPr>
    </w:p>
    <w:p w14:paraId="2B7B047B"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Concerns</w:t>
      </w:r>
    </w:p>
    <w:p w14:paraId="2967BA94" w14:textId="77777777" w:rsidR="007C6E9B" w:rsidRPr="007C6E9B" w:rsidRDefault="007C6E9B" w:rsidP="007C6E9B">
      <w:pPr>
        <w:pStyle w:val="ListParagraph"/>
        <w:numPr>
          <w:ilvl w:val="0"/>
          <w:numId w:val="38"/>
        </w:numPr>
        <w:spacing w:line="276" w:lineRule="auto"/>
        <w:jc w:val="left"/>
        <w:rPr>
          <w:rFonts w:asciiTheme="minorHAnsi" w:hAnsiTheme="minorHAnsi" w:cs="Arial"/>
          <w:color w:val="000000"/>
        </w:rPr>
      </w:pPr>
      <w:r w:rsidRPr="007C6E9B">
        <w:rPr>
          <w:rFonts w:asciiTheme="minorHAnsi" w:hAnsiTheme="minorHAnsi" w:cs="Arial"/>
          <w:color w:val="000000"/>
        </w:rPr>
        <w:t xml:space="preserve">Worried that Beth is being ‘held back’ inappropriately from returning by other people’s concerns </w:t>
      </w:r>
    </w:p>
    <w:p w14:paraId="0B6D75B8" w14:textId="77777777" w:rsidR="007C6E9B" w:rsidRPr="007C6E9B" w:rsidRDefault="007C6E9B" w:rsidP="007C6E9B">
      <w:pPr>
        <w:pStyle w:val="ListParagraph"/>
        <w:numPr>
          <w:ilvl w:val="0"/>
          <w:numId w:val="38"/>
        </w:numPr>
        <w:spacing w:line="276" w:lineRule="auto"/>
        <w:jc w:val="left"/>
        <w:rPr>
          <w:rFonts w:asciiTheme="minorHAnsi" w:hAnsiTheme="minorHAnsi" w:cs="Arial"/>
          <w:color w:val="000000"/>
        </w:rPr>
      </w:pPr>
      <w:r w:rsidRPr="007C6E9B">
        <w:rPr>
          <w:rFonts w:asciiTheme="minorHAnsi" w:hAnsiTheme="minorHAnsi" w:cs="Arial"/>
          <w:color w:val="000000"/>
        </w:rPr>
        <w:t>Beth has told her she is on medication, and Zelda is concerned that will dampen her creativity and lead her to be overly sedated</w:t>
      </w:r>
    </w:p>
    <w:p w14:paraId="0149BEEF" w14:textId="77777777" w:rsidR="007C6E9B" w:rsidRPr="007C6E9B" w:rsidRDefault="007C6E9B" w:rsidP="007C6E9B">
      <w:pPr>
        <w:pStyle w:val="ListParagraph"/>
        <w:numPr>
          <w:ilvl w:val="0"/>
          <w:numId w:val="38"/>
        </w:numPr>
        <w:spacing w:line="276" w:lineRule="auto"/>
        <w:jc w:val="left"/>
        <w:rPr>
          <w:rFonts w:asciiTheme="minorHAnsi" w:hAnsiTheme="minorHAnsi" w:cs="Arial"/>
          <w:color w:val="000000"/>
        </w:rPr>
      </w:pPr>
      <w:r w:rsidRPr="007C6E9B">
        <w:rPr>
          <w:rFonts w:asciiTheme="minorHAnsi" w:hAnsiTheme="minorHAnsi" w:cs="Arial"/>
          <w:color w:val="000000"/>
        </w:rPr>
        <w:t>Unsure what to tell the participants in the group, who have missed Beth and are asking about her</w:t>
      </w:r>
    </w:p>
    <w:p w14:paraId="052E74F3" w14:textId="77777777" w:rsidR="007C6E9B" w:rsidRPr="007C6E9B" w:rsidRDefault="007C6E9B" w:rsidP="007C6E9B">
      <w:pPr>
        <w:pStyle w:val="ListParagraph"/>
        <w:numPr>
          <w:ilvl w:val="0"/>
          <w:numId w:val="38"/>
        </w:numPr>
        <w:spacing w:line="276" w:lineRule="auto"/>
        <w:jc w:val="left"/>
        <w:rPr>
          <w:rFonts w:asciiTheme="minorHAnsi" w:hAnsiTheme="minorHAnsi" w:cs="Arial"/>
          <w:color w:val="000000"/>
        </w:rPr>
      </w:pPr>
      <w:r w:rsidRPr="007C6E9B">
        <w:rPr>
          <w:rFonts w:asciiTheme="minorHAnsi" w:hAnsiTheme="minorHAnsi" w:cs="Arial"/>
          <w:color w:val="000000"/>
        </w:rPr>
        <w:t>Doesn’t want to give up Beth’s place as a volunteer to someone else, if she takes a long time to ‘get back up to speed’.</w:t>
      </w:r>
    </w:p>
    <w:p w14:paraId="62494280" w14:textId="77777777" w:rsidR="007C6E9B" w:rsidRPr="007C6E9B" w:rsidRDefault="007C6E9B" w:rsidP="007C6E9B">
      <w:pPr>
        <w:pStyle w:val="ListParagraph"/>
        <w:autoSpaceDE w:val="0"/>
        <w:autoSpaceDN w:val="0"/>
        <w:adjustRightInd w:val="0"/>
        <w:rPr>
          <w:rFonts w:asciiTheme="minorHAnsi" w:hAnsiTheme="minorHAnsi" w:cs="Arial"/>
          <w:color w:val="000000"/>
        </w:rPr>
      </w:pPr>
    </w:p>
    <w:p w14:paraId="2F8924FD"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Expectations</w:t>
      </w:r>
    </w:p>
    <w:p w14:paraId="3B5CDB7F" w14:textId="77777777" w:rsidR="007C6E9B" w:rsidRPr="007C6E9B" w:rsidRDefault="007C6E9B" w:rsidP="007C6E9B">
      <w:pPr>
        <w:pStyle w:val="ListParagraph"/>
        <w:numPr>
          <w:ilvl w:val="0"/>
          <w:numId w:val="40"/>
        </w:numPr>
        <w:autoSpaceDE w:val="0"/>
        <w:autoSpaceDN w:val="0"/>
        <w:adjustRightInd w:val="0"/>
        <w:jc w:val="left"/>
        <w:rPr>
          <w:rFonts w:asciiTheme="minorHAnsi" w:hAnsiTheme="minorHAnsi" w:cs="Arial"/>
          <w:color w:val="000000"/>
        </w:rPr>
      </w:pPr>
      <w:r w:rsidRPr="007C6E9B">
        <w:rPr>
          <w:rFonts w:asciiTheme="minorHAnsi" w:hAnsiTheme="minorHAnsi" w:cs="Arial"/>
          <w:color w:val="000000"/>
        </w:rPr>
        <w:t>Expects Beth to step back into her role immediately, and participate at her previous level from the start</w:t>
      </w:r>
    </w:p>
    <w:p w14:paraId="745D6BF4" w14:textId="77777777" w:rsidR="007C6E9B" w:rsidRPr="007C6E9B" w:rsidRDefault="007C6E9B" w:rsidP="007C6E9B">
      <w:pPr>
        <w:pStyle w:val="ListParagraph"/>
        <w:numPr>
          <w:ilvl w:val="0"/>
          <w:numId w:val="40"/>
        </w:numPr>
        <w:autoSpaceDE w:val="0"/>
        <w:autoSpaceDN w:val="0"/>
        <w:adjustRightInd w:val="0"/>
        <w:jc w:val="left"/>
        <w:rPr>
          <w:rFonts w:asciiTheme="minorHAnsi" w:hAnsiTheme="minorHAnsi" w:cs="Arial"/>
          <w:color w:val="000000"/>
        </w:rPr>
      </w:pPr>
      <w:r w:rsidRPr="007C6E9B">
        <w:rPr>
          <w:rFonts w:asciiTheme="minorHAnsi" w:hAnsiTheme="minorHAnsi" w:cs="Arial"/>
          <w:color w:val="000000"/>
        </w:rPr>
        <w:t xml:space="preserve">Believes Beth will be very keen to continue in her volunteer role indefinitely, as she seems to get so much from it. </w:t>
      </w:r>
    </w:p>
    <w:p w14:paraId="3F036128" w14:textId="77777777" w:rsidR="007C6E9B" w:rsidRPr="007C6E9B" w:rsidRDefault="007C6E9B" w:rsidP="007C6E9B">
      <w:pPr>
        <w:pStyle w:val="ListParagraph"/>
        <w:autoSpaceDE w:val="0"/>
        <w:autoSpaceDN w:val="0"/>
        <w:adjustRightInd w:val="0"/>
        <w:rPr>
          <w:rFonts w:asciiTheme="minorHAnsi" w:hAnsiTheme="minorHAnsi" w:cs="Arial"/>
          <w:color w:val="000000"/>
        </w:rPr>
      </w:pPr>
    </w:p>
    <w:p w14:paraId="7FB31C8F"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9. Patient’s history of the problem</w:t>
      </w:r>
    </w:p>
    <w:p w14:paraId="155BA2C5" w14:textId="77777777" w:rsidR="007C6E9B" w:rsidRPr="007C6E9B" w:rsidRDefault="007C6E9B" w:rsidP="007C6E9B">
      <w:pPr>
        <w:autoSpaceDE w:val="0"/>
        <w:autoSpaceDN w:val="0"/>
        <w:adjustRightInd w:val="0"/>
        <w:rPr>
          <w:rFonts w:asciiTheme="minorHAnsi" w:hAnsiTheme="minorHAnsi" w:cs="Arial"/>
        </w:rPr>
      </w:pPr>
      <w:r w:rsidRPr="007C6E9B">
        <w:rPr>
          <w:rFonts w:asciiTheme="minorHAnsi" w:hAnsiTheme="minorHAnsi" w:cs="Arial"/>
          <w:bCs/>
          <w:color w:val="000000"/>
        </w:rPr>
        <w:t xml:space="preserve">Beth </w:t>
      </w:r>
      <w:r w:rsidRPr="007C6E9B">
        <w:rPr>
          <w:rFonts w:asciiTheme="minorHAnsi" w:hAnsiTheme="minorHAnsi" w:cs="Arial"/>
        </w:rPr>
        <w:t>came to the attention of police when she jumped on parked cars along both sides of a suburban street, causing considerable damage (dented roofs and smashed windows). When asked why she was behaving this way, she said she was just having fun and she would buy everyone a replacement car. Police took her to the local emergency department, and she was admitted to an inpatient psychiatric unit from there. Beth remained in hospital for three weeks until her mood stabilised. While she is still experiencing elevated mood, she has regained some insight into her mental state and wants to recover. The community team is currently visiting her on a daily basis, to monitor medication/mental state and support her re-engagement with daily activities.</w:t>
      </w:r>
    </w:p>
    <w:p w14:paraId="77802D1D" w14:textId="77777777" w:rsidR="007C6E9B" w:rsidRPr="007C6E9B" w:rsidRDefault="007C6E9B" w:rsidP="007C6E9B">
      <w:pPr>
        <w:autoSpaceDE w:val="0"/>
        <w:autoSpaceDN w:val="0"/>
        <w:adjustRightInd w:val="0"/>
        <w:rPr>
          <w:rFonts w:asciiTheme="minorHAnsi" w:hAnsiTheme="minorHAnsi" w:cs="Arial"/>
          <w:bCs/>
          <w:color w:val="000000"/>
        </w:rPr>
      </w:pPr>
    </w:p>
    <w:p w14:paraId="0B4FB1AB"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10. Patient’s past medical history</w:t>
      </w:r>
    </w:p>
    <w:p w14:paraId="0B5F919D"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cs="Arial"/>
          <w:bCs/>
          <w:color w:val="000000"/>
        </w:rPr>
        <w:t>Beth has mental health issues, but Zelda questions how much of this is just due to her creative temperament</w:t>
      </w:r>
    </w:p>
    <w:p w14:paraId="6C61F91E"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cs="Arial"/>
          <w:bCs/>
          <w:color w:val="000000"/>
        </w:rPr>
        <w:t>Zelda has no other knowledge of Beth’s medical history</w:t>
      </w:r>
    </w:p>
    <w:p w14:paraId="059EDFE0" w14:textId="77777777" w:rsidR="007C6E9B" w:rsidRPr="007C6E9B" w:rsidRDefault="007C6E9B" w:rsidP="007C6E9B">
      <w:pPr>
        <w:autoSpaceDE w:val="0"/>
        <w:autoSpaceDN w:val="0"/>
        <w:adjustRightInd w:val="0"/>
        <w:rPr>
          <w:rFonts w:asciiTheme="minorHAnsi" w:hAnsiTheme="minorHAnsi" w:cs="Arial"/>
          <w:color w:val="000000"/>
        </w:rPr>
      </w:pPr>
    </w:p>
    <w:p w14:paraId="3AFF3E1C"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11. Patient’s family history</w:t>
      </w:r>
    </w:p>
    <w:p w14:paraId="6CFE98AD"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cs="Arial"/>
          <w:bCs/>
          <w:color w:val="000000"/>
        </w:rPr>
        <w:t>Zelda has no knowledge of Beth’s family history</w:t>
      </w:r>
    </w:p>
    <w:p w14:paraId="7E342340" w14:textId="77777777" w:rsidR="007C6E9B" w:rsidRPr="007C6E9B" w:rsidRDefault="007C6E9B" w:rsidP="007C6E9B">
      <w:pPr>
        <w:autoSpaceDE w:val="0"/>
        <w:autoSpaceDN w:val="0"/>
        <w:adjustRightInd w:val="0"/>
        <w:rPr>
          <w:rFonts w:asciiTheme="minorHAnsi" w:hAnsiTheme="minorHAnsi" w:cs="Arial"/>
          <w:color w:val="000000"/>
        </w:rPr>
      </w:pPr>
    </w:p>
    <w:p w14:paraId="31393893"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12. Patient’s social information (work, lifestyle, habits)</w:t>
      </w:r>
    </w:p>
    <w:p w14:paraId="7B3C2FA6"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rPr>
        <w:t xml:space="preserve">Zelda was seeking Beth several times a week when she was volunteering, but hasn’t seen her face to face for over three months. She is aware that she has also been isolated from other staff at the community centre, but assumes she’s been in contact with her family and other friends. </w:t>
      </w:r>
    </w:p>
    <w:p w14:paraId="4EFCE1C0"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rPr>
        <w:t xml:space="preserve">Believes that Beth has a lot of creative talent, but hasn’t considered that she may wish to have paid employment in the area. </w:t>
      </w:r>
    </w:p>
    <w:p w14:paraId="566D52B3" w14:textId="77777777" w:rsidR="007C6E9B" w:rsidRPr="007C6E9B" w:rsidRDefault="007C6E9B" w:rsidP="007C6E9B">
      <w:pPr>
        <w:pStyle w:val="ListParagraph"/>
        <w:numPr>
          <w:ilvl w:val="0"/>
          <w:numId w:val="38"/>
        </w:numPr>
        <w:autoSpaceDE w:val="0"/>
        <w:autoSpaceDN w:val="0"/>
        <w:adjustRightInd w:val="0"/>
        <w:jc w:val="left"/>
        <w:rPr>
          <w:rFonts w:asciiTheme="minorHAnsi" w:hAnsiTheme="minorHAnsi" w:cs="Arial"/>
          <w:b/>
          <w:bCs/>
          <w:color w:val="000000"/>
        </w:rPr>
      </w:pPr>
      <w:r w:rsidRPr="007C6E9B">
        <w:rPr>
          <w:rFonts w:asciiTheme="minorHAnsi" w:hAnsiTheme="minorHAnsi"/>
        </w:rPr>
        <w:t xml:space="preserve">Would like to involve Beth in more of the activities of the community centre, but only on a voluntary basis. </w:t>
      </w:r>
    </w:p>
    <w:p w14:paraId="3B0A6F99" w14:textId="77777777" w:rsidR="007C6E9B" w:rsidRPr="007C6E9B" w:rsidRDefault="007C6E9B" w:rsidP="007C6E9B">
      <w:pPr>
        <w:autoSpaceDE w:val="0"/>
        <w:autoSpaceDN w:val="0"/>
        <w:adjustRightInd w:val="0"/>
        <w:rPr>
          <w:rFonts w:asciiTheme="minorHAnsi" w:hAnsiTheme="minorHAnsi" w:cs="Arial"/>
          <w:color w:val="000000"/>
        </w:rPr>
      </w:pPr>
    </w:p>
    <w:p w14:paraId="1A6820DE" w14:textId="77777777" w:rsidR="007C6E9B" w:rsidRPr="007C6E9B" w:rsidRDefault="007C6E9B" w:rsidP="007C6E9B">
      <w:pPr>
        <w:autoSpaceDE w:val="0"/>
        <w:autoSpaceDN w:val="0"/>
        <w:adjustRightInd w:val="0"/>
        <w:rPr>
          <w:rFonts w:asciiTheme="minorHAnsi" w:hAnsiTheme="minorHAnsi" w:cs="Arial"/>
          <w:b/>
          <w:bCs/>
          <w:color w:val="000000"/>
        </w:rPr>
      </w:pPr>
      <w:r w:rsidRPr="007C6E9B">
        <w:rPr>
          <w:rFonts w:asciiTheme="minorHAnsi" w:hAnsiTheme="minorHAnsi" w:cs="Arial"/>
          <w:b/>
          <w:bCs/>
          <w:color w:val="000000"/>
        </w:rPr>
        <w:t>13. Considerations in playing this role including wardrobe, makeup and challenges:</w:t>
      </w:r>
    </w:p>
    <w:p w14:paraId="27C1A7C9" w14:textId="77777777" w:rsidR="00C97F1C" w:rsidRPr="007C6E9B" w:rsidRDefault="007C6E9B" w:rsidP="009E68FB">
      <w:pPr>
        <w:pStyle w:val="ListParagraph"/>
        <w:numPr>
          <w:ilvl w:val="0"/>
          <w:numId w:val="38"/>
        </w:numPr>
        <w:autoSpaceDE w:val="0"/>
        <w:autoSpaceDN w:val="0"/>
        <w:adjustRightInd w:val="0"/>
        <w:jc w:val="left"/>
        <w:rPr>
          <w:rFonts w:ascii="Arial Black" w:hAnsi="Arial Black" w:cs="Arial"/>
          <w:b/>
          <w:sz w:val="24"/>
          <w:szCs w:val="24"/>
        </w:rPr>
      </w:pPr>
      <w:r w:rsidRPr="007C6E9B">
        <w:rPr>
          <w:rFonts w:asciiTheme="minorHAnsi" w:hAnsiTheme="minorHAnsi" w:cs="Arial"/>
          <w:bCs/>
          <w:color w:val="000000"/>
        </w:rPr>
        <w:t xml:space="preserve">Very exuberant and talkative, particularly when discussing the great outcomes from her arts project. Zelda doesn’t always pick up when others are trying to ask her a question or re-enter the conversation. </w:t>
      </w:r>
      <w:r w:rsidR="00C97F1C" w:rsidRPr="007C6E9B">
        <w:rPr>
          <w:rFonts w:ascii="Arial Black" w:hAnsi="Arial Black" w:cs="Arial"/>
          <w:b/>
          <w:sz w:val="24"/>
          <w:szCs w:val="24"/>
        </w:rPr>
        <w:br w:type="page"/>
      </w:r>
    </w:p>
    <w:p w14:paraId="4B4E9A44" w14:textId="77777777" w:rsidR="009E68FB" w:rsidRPr="006B242C" w:rsidRDefault="00143A5A" w:rsidP="009E68FB">
      <w:pPr>
        <w:autoSpaceDE w:val="0"/>
        <w:autoSpaceDN w:val="0"/>
        <w:adjustRightInd w:val="0"/>
        <w:rPr>
          <w:rFonts w:ascii="Arial Black" w:hAnsi="Arial Black" w:cs="Arial"/>
          <w:b/>
          <w:sz w:val="24"/>
          <w:szCs w:val="24"/>
        </w:rPr>
      </w:pPr>
      <w:r>
        <w:rPr>
          <w:rFonts w:ascii="Arial Black" w:hAnsi="Arial Black" w:cs="Arial"/>
          <w:b/>
          <w:sz w:val="24"/>
          <w:szCs w:val="24"/>
        </w:rPr>
        <w:lastRenderedPageBreak/>
        <w:t>Beth Baker</w:t>
      </w:r>
      <w:r w:rsidR="009E68FB" w:rsidRPr="00F77DB5">
        <w:rPr>
          <w:rFonts w:ascii="Arial Black" w:hAnsi="Arial Black" w:cs="Arial"/>
          <w:b/>
          <w:sz w:val="24"/>
          <w:szCs w:val="24"/>
        </w:rPr>
        <w:t xml:space="preserve">: </w:t>
      </w:r>
      <w:r w:rsidR="00B152BE">
        <w:rPr>
          <w:rFonts w:ascii="Arial Black" w:hAnsi="Arial Black" w:cs="Arial"/>
          <w:b/>
          <w:sz w:val="24"/>
          <w:szCs w:val="24"/>
        </w:rPr>
        <w:t>Case Manager</w:t>
      </w:r>
      <w:r w:rsidR="009E68FB" w:rsidRPr="006B242C">
        <w:rPr>
          <w:rFonts w:ascii="Arial Black" w:hAnsi="Arial Black" w:cs="Arial"/>
          <w:b/>
          <w:sz w:val="24"/>
          <w:szCs w:val="24"/>
        </w:rPr>
        <w:t xml:space="preserve"> </w:t>
      </w:r>
      <w:r w:rsidR="009E68FB" w:rsidRPr="00014FA9">
        <w:rPr>
          <w:rFonts w:ascii="Arial Black" w:hAnsi="Arial Black" w:cs="Arial"/>
          <w:b/>
          <w:sz w:val="24"/>
          <w:szCs w:val="24"/>
        </w:rPr>
        <w:t>Briefing Notes</w:t>
      </w:r>
    </w:p>
    <w:p w14:paraId="21811126" w14:textId="77777777" w:rsidR="009E68FB" w:rsidRPr="006B242C" w:rsidRDefault="009E68FB" w:rsidP="009E68FB">
      <w:pPr>
        <w:autoSpaceDE w:val="0"/>
        <w:autoSpaceDN w:val="0"/>
        <w:adjustRightInd w:val="0"/>
        <w:rPr>
          <w:rFonts w:ascii="Arial Black" w:hAnsi="Arial Black" w:cs="Arial"/>
          <w:b/>
          <w:sz w:val="24"/>
          <w:szCs w:val="24"/>
        </w:rPr>
      </w:pPr>
    </w:p>
    <w:p w14:paraId="6F7BAE9A"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1. Title</w:t>
      </w:r>
    </w:p>
    <w:p w14:paraId="76E634F1" w14:textId="77777777" w:rsidR="00FD659D"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color w:val="000000"/>
        </w:rPr>
        <w:t xml:space="preserve">Name:  </w:t>
      </w:r>
      <w:r>
        <w:rPr>
          <w:rFonts w:asciiTheme="minorHAnsi" w:hAnsiTheme="minorHAnsi" w:cs="Arial"/>
          <w:color w:val="000000"/>
        </w:rPr>
        <w:tab/>
      </w:r>
      <w:r w:rsidRPr="00FD659D">
        <w:rPr>
          <w:rFonts w:asciiTheme="minorHAnsi" w:hAnsiTheme="minorHAnsi" w:cs="Arial"/>
          <w:color w:val="000000"/>
        </w:rPr>
        <w:tab/>
        <w:t>Abby Richards</w:t>
      </w:r>
    </w:p>
    <w:p w14:paraId="7889EA13" w14:textId="77777777" w:rsidR="00FD659D"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color w:val="000000"/>
        </w:rPr>
        <w:t>Position:</w:t>
      </w:r>
      <w:r w:rsidRPr="00FD659D">
        <w:rPr>
          <w:rFonts w:asciiTheme="minorHAnsi" w:hAnsiTheme="minorHAnsi" w:cs="Arial"/>
          <w:color w:val="000000"/>
        </w:rPr>
        <w:tab/>
        <w:t>Case Manager</w:t>
      </w:r>
    </w:p>
    <w:p w14:paraId="5DE5C3BA" w14:textId="77777777" w:rsidR="00FD659D"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color w:val="000000"/>
        </w:rPr>
        <w:t>Contact:</w:t>
      </w:r>
      <w:r w:rsidRPr="00FD659D">
        <w:rPr>
          <w:rFonts w:asciiTheme="minorHAnsi" w:hAnsiTheme="minorHAnsi" w:cs="Arial"/>
          <w:color w:val="000000"/>
        </w:rPr>
        <w:tab/>
        <w:t>[</w:t>
      </w:r>
      <w:r w:rsidRPr="00FD659D">
        <w:rPr>
          <w:rFonts w:asciiTheme="minorHAnsi" w:hAnsiTheme="minorHAnsi" w:cs="Arial"/>
          <w:color w:val="000000"/>
          <w:highlight w:val="yellow"/>
        </w:rPr>
        <w:t>Contact number</w:t>
      </w:r>
      <w:r w:rsidRPr="00FD659D">
        <w:rPr>
          <w:rFonts w:asciiTheme="minorHAnsi" w:hAnsiTheme="minorHAnsi" w:cs="Arial"/>
          <w:color w:val="000000"/>
        </w:rPr>
        <w:t>]</w:t>
      </w:r>
    </w:p>
    <w:p w14:paraId="529294E7" w14:textId="77777777" w:rsidR="00FD659D" w:rsidRPr="00FD659D" w:rsidRDefault="00FD659D" w:rsidP="00FD659D">
      <w:pPr>
        <w:autoSpaceDE w:val="0"/>
        <w:autoSpaceDN w:val="0"/>
        <w:adjustRightInd w:val="0"/>
        <w:rPr>
          <w:rFonts w:asciiTheme="minorHAnsi" w:hAnsiTheme="minorHAnsi" w:cs="Arial"/>
          <w:color w:val="000000"/>
        </w:rPr>
      </w:pPr>
    </w:p>
    <w:p w14:paraId="5C67560E" w14:textId="77777777" w:rsidR="00FD659D"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color w:val="000000"/>
        </w:rPr>
        <w:t>Appointments:</w:t>
      </w:r>
    </w:p>
    <w:p w14:paraId="035D45C2" w14:textId="77777777" w:rsidR="00FD659D"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color w:val="000000"/>
        </w:rPr>
        <w:tab/>
      </w:r>
      <w:r w:rsidRPr="00FD659D">
        <w:rPr>
          <w:rFonts w:asciiTheme="minorHAnsi" w:hAnsiTheme="minorHAnsi" w:cs="Arial"/>
          <w:color w:val="000000"/>
        </w:rPr>
        <w:tab/>
        <w:t>[</w:t>
      </w:r>
      <w:r w:rsidRPr="00FD659D">
        <w:rPr>
          <w:rFonts w:asciiTheme="minorHAnsi" w:hAnsiTheme="minorHAnsi" w:cs="Arial"/>
          <w:color w:val="000000"/>
          <w:highlight w:val="yellow"/>
        </w:rPr>
        <w:t>Insert date</w:t>
      </w:r>
      <w:r w:rsidRPr="00FD659D">
        <w:rPr>
          <w:rFonts w:asciiTheme="minorHAnsi" w:hAnsiTheme="minorHAnsi" w:cs="Arial"/>
          <w:color w:val="000000"/>
        </w:rPr>
        <w:t>] [</w:t>
      </w:r>
      <w:r w:rsidRPr="00FD659D">
        <w:rPr>
          <w:rFonts w:asciiTheme="minorHAnsi" w:hAnsiTheme="minorHAnsi" w:cs="Arial"/>
          <w:color w:val="000000"/>
          <w:highlight w:val="yellow"/>
        </w:rPr>
        <w:t>Insert time</w:t>
      </w:r>
      <w:r w:rsidRPr="00FD659D">
        <w:rPr>
          <w:rFonts w:asciiTheme="minorHAnsi" w:hAnsiTheme="minorHAnsi" w:cs="Arial"/>
          <w:color w:val="000000"/>
        </w:rPr>
        <w:t>]</w:t>
      </w:r>
    </w:p>
    <w:p w14:paraId="2C49E1D2" w14:textId="77777777" w:rsidR="00FD659D" w:rsidRPr="00FD659D" w:rsidRDefault="00FD659D" w:rsidP="00FD659D">
      <w:pPr>
        <w:autoSpaceDE w:val="0"/>
        <w:autoSpaceDN w:val="0"/>
        <w:adjustRightInd w:val="0"/>
        <w:ind w:left="720" w:firstLine="720"/>
        <w:rPr>
          <w:rFonts w:asciiTheme="minorHAnsi" w:hAnsiTheme="minorHAnsi" w:cs="Arial"/>
          <w:color w:val="000000"/>
        </w:rPr>
      </w:pPr>
      <w:r w:rsidRPr="00FD659D">
        <w:rPr>
          <w:rFonts w:asciiTheme="minorHAnsi" w:hAnsiTheme="minorHAnsi" w:cs="Arial"/>
          <w:color w:val="000000"/>
        </w:rPr>
        <w:t>[</w:t>
      </w:r>
      <w:r w:rsidRPr="00FD659D">
        <w:rPr>
          <w:rFonts w:asciiTheme="minorHAnsi" w:hAnsiTheme="minorHAnsi" w:cs="Arial"/>
          <w:color w:val="000000"/>
          <w:highlight w:val="yellow"/>
        </w:rPr>
        <w:t>Insert date</w:t>
      </w:r>
      <w:r w:rsidRPr="00FD659D">
        <w:rPr>
          <w:rFonts w:asciiTheme="minorHAnsi" w:hAnsiTheme="minorHAnsi" w:cs="Arial"/>
          <w:color w:val="000000"/>
        </w:rPr>
        <w:t>] [</w:t>
      </w:r>
      <w:r w:rsidRPr="00FD659D">
        <w:rPr>
          <w:rFonts w:asciiTheme="minorHAnsi" w:hAnsiTheme="minorHAnsi" w:cs="Arial"/>
          <w:color w:val="000000"/>
          <w:highlight w:val="yellow"/>
        </w:rPr>
        <w:t>Insert time</w:t>
      </w:r>
      <w:r w:rsidRPr="00FD659D">
        <w:rPr>
          <w:rFonts w:asciiTheme="minorHAnsi" w:hAnsiTheme="minorHAnsi" w:cs="Arial"/>
          <w:color w:val="000000"/>
        </w:rPr>
        <w:t>]</w:t>
      </w:r>
    </w:p>
    <w:p w14:paraId="2968ED90" w14:textId="77777777" w:rsidR="00FD659D" w:rsidRPr="00FD659D" w:rsidRDefault="00FD659D" w:rsidP="00FD659D">
      <w:pPr>
        <w:autoSpaceDE w:val="0"/>
        <w:autoSpaceDN w:val="0"/>
        <w:adjustRightInd w:val="0"/>
        <w:rPr>
          <w:rFonts w:asciiTheme="minorHAnsi" w:hAnsiTheme="minorHAnsi" w:cs="Arial"/>
          <w:color w:val="000000"/>
        </w:rPr>
      </w:pPr>
    </w:p>
    <w:p w14:paraId="396E7099"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2. Summary/Overview</w:t>
      </w:r>
    </w:p>
    <w:p w14:paraId="5CE27BC4" w14:textId="77777777" w:rsidR="00FD659D" w:rsidRPr="00FD659D" w:rsidRDefault="00FD659D" w:rsidP="00FD659D">
      <w:pPr>
        <w:autoSpaceDE w:val="0"/>
        <w:autoSpaceDN w:val="0"/>
        <w:adjustRightInd w:val="0"/>
        <w:rPr>
          <w:rFonts w:asciiTheme="minorHAnsi" w:hAnsiTheme="minorHAnsi" w:cs="Arial"/>
          <w:bCs/>
          <w:color w:val="000000"/>
        </w:rPr>
      </w:pPr>
      <w:r w:rsidRPr="00FD659D">
        <w:rPr>
          <w:rFonts w:asciiTheme="minorHAnsi" w:hAnsiTheme="minorHAnsi" w:cs="Arial"/>
          <w:bCs/>
          <w:color w:val="000000"/>
        </w:rPr>
        <w:t xml:space="preserve">You are a case manager, and you are also a qualified occupational therapist. As you are not employed in a discipline specific role, </w:t>
      </w:r>
      <w:proofErr w:type="gramStart"/>
      <w:r w:rsidRPr="00946AA8">
        <w:rPr>
          <w:rFonts w:asciiTheme="minorHAnsi" w:hAnsiTheme="minorHAnsi" w:cs="Arial"/>
          <w:bCs/>
          <w:color w:val="000000"/>
          <w:highlight w:val="green"/>
        </w:rPr>
        <w:t>you</w:t>
      </w:r>
      <w:proofErr w:type="gramEnd"/>
      <w:r w:rsidRPr="00946AA8">
        <w:rPr>
          <w:rFonts w:asciiTheme="minorHAnsi" w:hAnsiTheme="minorHAnsi" w:cs="Arial"/>
          <w:bCs/>
          <w:color w:val="000000"/>
          <w:highlight w:val="green"/>
        </w:rPr>
        <w:t xml:space="preserve"> p</w:t>
      </w:r>
      <w:bookmarkStart w:id="1" w:name="_GoBack"/>
      <w:bookmarkEnd w:id="1"/>
      <w:r w:rsidRPr="00FD659D">
        <w:rPr>
          <w:rFonts w:asciiTheme="minorHAnsi" w:hAnsiTheme="minorHAnsi" w:cs="Arial"/>
          <w:bCs/>
          <w:color w:val="000000"/>
        </w:rPr>
        <w:t xml:space="preserve"> to an occupational therapist for specialist assessment and support. </w:t>
      </w:r>
    </w:p>
    <w:p w14:paraId="77B2F467" w14:textId="77777777" w:rsidR="00FD659D" w:rsidRPr="00FD659D" w:rsidRDefault="00FD659D" w:rsidP="00FD659D">
      <w:pPr>
        <w:autoSpaceDE w:val="0"/>
        <w:autoSpaceDN w:val="0"/>
        <w:adjustRightInd w:val="0"/>
        <w:rPr>
          <w:rFonts w:asciiTheme="minorHAnsi" w:hAnsiTheme="minorHAnsi" w:cs="Arial"/>
          <w:bCs/>
          <w:color w:val="000000"/>
        </w:rPr>
      </w:pPr>
    </w:p>
    <w:p w14:paraId="27570A55" w14:textId="77777777" w:rsidR="00FD659D" w:rsidRPr="00FD659D" w:rsidRDefault="00FD659D" w:rsidP="00FD659D">
      <w:pPr>
        <w:autoSpaceDE w:val="0"/>
        <w:autoSpaceDN w:val="0"/>
        <w:adjustRightInd w:val="0"/>
        <w:rPr>
          <w:rFonts w:asciiTheme="minorHAnsi" w:hAnsiTheme="minorHAnsi" w:cs="Arial"/>
          <w:bCs/>
          <w:color w:val="000000"/>
        </w:rPr>
      </w:pPr>
      <w:r w:rsidRPr="00FD659D">
        <w:rPr>
          <w:rFonts w:asciiTheme="minorHAnsi" w:hAnsiTheme="minorHAnsi" w:cs="Arial"/>
          <w:bCs/>
          <w:color w:val="000000"/>
        </w:rPr>
        <w:t xml:space="preserve">You are being interviewed today by second-year Occupational Therapy students who have been asked to develop an intervention plan for one of your patients Elizabeth (Beth) Baker. Beth is 33 years old, and has recently returned to living in the community after an acute admission for mania (in the context of Type 1 bipolar disorder). </w:t>
      </w:r>
    </w:p>
    <w:p w14:paraId="51341C8B" w14:textId="77777777" w:rsidR="00FD659D" w:rsidRPr="00FD659D" w:rsidRDefault="00FD659D" w:rsidP="00FD659D">
      <w:pPr>
        <w:autoSpaceDE w:val="0"/>
        <w:autoSpaceDN w:val="0"/>
        <w:adjustRightInd w:val="0"/>
        <w:rPr>
          <w:rFonts w:asciiTheme="minorHAnsi" w:hAnsiTheme="minorHAnsi" w:cs="Arial"/>
          <w:bCs/>
          <w:color w:val="000000"/>
        </w:rPr>
      </w:pPr>
    </w:p>
    <w:p w14:paraId="5737ED24" w14:textId="77777777" w:rsidR="00FD659D" w:rsidRPr="00FD659D" w:rsidRDefault="00FD659D" w:rsidP="00FD659D">
      <w:pPr>
        <w:autoSpaceDE w:val="0"/>
        <w:autoSpaceDN w:val="0"/>
        <w:adjustRightInd w:val="0"/>
        <w:rPr>
          <w:rFonts w:asciiTheme="minorHAnsi" w:hAnsiTheme="minorHAnsi" w:cs="Arial"/>
          <w:bCs/>
          <w:color w:val="000000"/>
        </w:rPr>
      </w:pPr>
      <w:r w:rsidRPr="00FD659D">
        <w:rPr>
          <w:rFonts w:asciiTheme="minorHAnsi" w:hAnsiTheme="minorHAnsi" w:cs="Arial"/>
          <w:bCs/>
          <w:color w:val="000000"/>
        </w:rPr>
        <w:t xml:space="preserve">The nature of the interview today is for the students to get a handover about Beth’s recovery to date, and your perspective on the provisional intervention plan. </w:t>
      </w:r>
    </w:p>
    <w:p w14:paraId="17916675" w14:textId="77777777" w:rsidR="00FD659D" w:rsidRPr="00FD659D" w:rsidRDefault="00FD659D" w:rsidP="00FD659D">
      <w:pPr>
        <w:autoSpaceDE w:val="0"/>
        <w:autoSpaceDN w:val="0"/>
        <w:adjustRightInd w:val="0"/>
        <w:rPr>
          <w:rFonts w:asciiTheme="minorHAnsi" w:hAnsiTheme="minorHAnsi" w:cs="Arial"/>
          <w:bCs/>
          <w:color w:val="000000"/>
        </w:rPr>
      </w:pPr>
    </w:p>
    <w:p w14:paraId="40144AF4"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 xml:space="preserve">3. Learning objectives </w:t>
      </w:r>
    </w:p>
    <w:p w14:paraId="658C522C"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Establish rapport and effectively elicit required information from the health professional</w:t>
      </w:r>
    </w:p>
    <w:p w14:paraId="53395287"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Communicate with the case manager in an appropriately professional manner</w:t>
      </w:r>
    </w:p>
    <w:p w14:paraId="591FD823" w14:textId="77777777" w:rsidR="00FD659D" w:rsidRPr="00FD659D" w:rsidRDefault="00FD659D" w:rsidP="00FD659D">
      <w:pPr>
        <w:pStyle w:val="ListParagraph"/>
        <w:autoSpaceDE w:val="0"/>
        <w:autoSpaceDN w:val="0"/>
        <w:adjustRightInd w:val="0"/>
        <w:rPr>
          <w:rFonts w:asciiTheme="minorHAnsi" w:hAnsiTheme="minorHAnsi" w:cs="Arial"/>
          <w:b/>
          <w:bCs/>
          <w:color w:val="000000"/>
        </w:rPr>
      </w:pPr>
    </w:p>
    <w:p w14:paraId="35B3A16A"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4. Student (clinician) task (including briefing for trainee)</w:t>
      </w:r>
    </w:p>
    <w:p w14:paraId="47442C29"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Conduct a telephone interview with the purpose of obtaining a handover about Beth Baker’s recovery to date, and feedback about the proposed intervention plan</w:t>
      </w:r>
    </w:p>
    <w:p w14:paraId="1D5EF3C5" w14:textId="77777777" w:rsidR="00FD659D" w:rsidRPr="00FD659D" w:rsidRDefault="00FD659D" w:rsidP="00FD659D">
      <w:pPr>
        <w:pStyle w:val="ListParagraph"/>
        <w:autoSpaceDE w:val="0"/>
        <w:autoSpaceDN w:val="0"/>
        <w:adjustRightInd w:val="0"/>
        <w:rPr>
          <w:rFonts w:asciiTheme="minorHAnsi" w:hAnsiTheme="minorHAnsi" w:cs="Arial"/>
          <w:b/>
          <w:bCs/>
          <w:color w:val="000000"/>
        </w:rPr>
      </w:pPr>
    </w:p>
    <w:p w14:paraId="5EBA7BFF"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5. Setting</w:t>
      </w:r>
    </w:p>
    <w:p w14:paraId="3333BEA7"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You are on ‘duty’ and have just returned from an intake assessment which ended in the patient becoming verbally (but not physically) aggressive. You still feel a little shaken by earlier events</w:t>
      </w:r>
    </w:p>
    <w:p w14:paraId="6325DE6A" w14:textId="77777777" w:rsidR="00FD659D" w:rsidRPr="00FD659D" w:rsidRDefault="00FD659D" w:rsidP="00FD659D">
      <w:pPr>
        <w:autoSpaceDE w:val="0"/>
        <w:autoSpaceDN w:val="0"/>
        <w:adjustRightInd w:val="0"/>
        <w:rPr>
          <w:rFonts w:asciiTheme="minorHAnsi" w:hAnsiTheme="minorHAnsi" w:cs="Arial"/>
          <w:color w:val="000000"/>
        </w:rPr>
      </w:pPr>
    </w:p>
    <w:p w14:paraId="3ED268DE" w14:textId="77777777" w:rsidR="00FD659D" w:rsidRPr="00FD659D" w:rsidRDefault="00FD659D" w:rsidP="00FD659D">
      <w:pPr>
        <w:autoSpaceDE w:val="0"/>
        <w:autoSpaceDN w:val="0"/>
        <w:adjustRightInd w:val="0"/>
        <w:rPr>
          <w:rFonts w:asciiTheme="minorHAnsi" w:hAnsiTheme="minorHAnsi" w:cs="Arial"/>
          <w:b/>
          <w:bCs/>
          <w:i/>
          <w:iCs/>
          <w:color w:val="000000"/>
        </w:rPr>
      </w:pPr>
      <w:r w:rsidRPr="00FD659D">
        <w:rPr>
          <w:rFonts w:asciiTheme="minorHAnsi" w:hAnsiTheme="minorHAnsi" w:cs="Arial"/>
          <w:b/>
          <w:bCs/>
          <w:i/>
          <w:iCs/>
          <w:color w:val="000000"/>
        </w:rPr>
        <w:t>Specifically for the simulated person</w:t>
      </w:r>
    </w:p>
    <w:p w14:paraId="290DD6C1"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6. Affect/behaviours</w:t>
      </w:r>
    </w:p>
    <w:p w14:paraId="12F4763E"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A little disorganised and flustered – need questions repeated a couple of times</w:t>
      </w:r>
    </w:p>
    <w:p w14:paraId="4768F0FB"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Happy that Beth will be seen by occupational therapy, and you disclose that you are also an occupational therapist</w:t>
      </w:r>
    </w:p>
    <w:p w14:paraId="1FF19976"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Distracted towards the end by a colleague coming into your office and asking for you to return to the intake room</w:t>
      </w:r>
    </w:p>
    <w:p w14:paraId="12991A43" w14:textId="77777777" w:rsidR="00FD659D" w:rsidRPr="00FD659D" w:rsidRDefault="00FD659D" w:rsidP="00FD659D">
      <w:pPr>
        <w:autoSpaceDE w:val="0"/>
        <w:autoSpaceDN w:val="0"/>
        <w:adjustRightInd w:val="0"/>
        <w:rPr>
          <w:rFonts w:asciiTheme="minorHAnsi" w:hAnsiTheme="minorHAnsi" w:cs="Arial"/>
          <w:color w:val="000000"/>
        </w:rPr>
      </w:pPr>
    </w:p>
    <w:p w14:paraId="16914061"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7. Opening lines/questions/prompts</w:t>
      </w:r>
    </w:p>
    <w:p w14:paraId="5D5F7A04" w14:textId="77777777" w:rsidR="00FD659D" w:rsidRPr="00FD659D" w:rsidRDefault="00FD659D" w:rsidP="00FD659D">
      <w:pPr>
        <w:pStyle w:val="ListParagraph"/>
        <w:numPr>
          <w:ilvl w:val="0"/>
          <w:numId w:val="11"/>
        </w:numPr>
        <w:autoSpaceDE w:val="0"/>
        <w:autoSpaceDN w:val="0"/>
        <w:adjustRightInd w:val="0"/>
        <w:jc w:val="left"/>
        <w:rPr>
          <w:rFonts w:asciiTheme="minorHAnsi" w:hAnsiTheme="minorHAnsi" w:cs="Arial"/>
          <w:b/>
          <w:bCs/>
        </w:rPr>
      </w:pPr>
      <w:r w:rsidRPr="00FD659D">
        <w:rPr>
          <w:rFonts w:asciiTheme="minorHAnsi" w:hAnsiTheme="minorHAnsi" w:cs="Arial"/>
          <w:bCs/>
        </w:rPr>
        <w:t>“Thanks for calling. So you want to speak about Rosie…. oh no, sorry…. umm Beth, is that right?”</w:t>
      </w:r>
    </w:p>
    <w:p w14:paraId="32D8CECF" w14:textId="77777777" w:rsidR="00FD659D" w:rsidRPr="00FD659D" w:rsidRDefault="00FD659D" w:rsidP="00FD659D">
      <w:pPr>
        <w:pStyle w:val="ListParagraph"/>
        <w:numPr>
          <w:ilvl w:val="0"/>
          <w:numId w:val="11"/>
        </w:numPr>
        <w:autoSpaceDE w:val="0"/>
        <w:autoSpaceDN w:val="0"/>
        <w:adjustRightInd w:val="0"/>
        <w:jc w:val="left"/>
        <w:rPr>
          <w:rFonts w:asciiTheme="minorHAnsi" w:hAnsiTheme="minorHAnsi" w:cs="Arial"/>
          <w:b/>
          <w:bCs/>
        </w:rPr>
      </w:pPr>
      <w:r w:rsidRPr="00FD659D">
        <w:rPr>
          <w:rFonts w:asciiTheme="minorHAnsi" w:hAnsiTheme="minorHAnsi" w:cs="Arial"/>
          <w:bCs/>
        </w:rPr>
        <w:t>“I know Beth wants to find work, but do you think that’s really the top priority at the moment?”</w:t>
      </w:r>
    </w:p>
    <w:p w14:paraId="4282AF7E" w14:textId="77777777" w:rsidR="00FD659D" w:rsidRPr="00FD659D" w:rsidRDefault="00FD659D" w:rsidP="00FD659D">
      <w:pPr>
        <w:pStyle w:val="ListParagraph"/>
        <w:numPr>
          <w:ilvl w:val="0"/>
          <w:numId w:val="11"/>
        </w:numPr>
        <w:autoSpaceDE w:val="0"/>
        <w:autoSpaceDN w:val="0"/>
        <w:adjustRightInd w:val="0"/>
        <w:jc w:val="left"/>
        <w:rPr>
          <w:rFonts w:asciiTheme="minorHAnsi" w:hAnsiTheme="minorHAnsi" w:cs="Arial"/>
          <w:b/>
          <w:bCs/>
        </w:rPr>
      </w:pPr>
      <w:r w:rsidRPr="00FD659D">
        <w:rPr>
          <w:rFonts w:asciiTheme="minorHAnsi" w:hAnsiTheme="minorHAnsi" w:cs="Arial"/>
          <w:bCs/>
        </w:rPr>
        <w:t>“Beth seems really committed to knowing more about her early warning signs and what to do about them this time, which gives me hope”</w:t>
      </w:r>
    </w:p>
    <w:p w14:paraId="2A935BE0" w14:textId="77777777" w:rsidR="00FD659D" w:rsidRPr="00FD659D" w:rsidRDefault="00FD659D" w:rsidP="00FD659D">
      <w:pPr>
        <w:autoSpaceDE w:val="0"/>
        <w:autoSpaceDN w:val="0"/>
        <w:adjustRightInd w:val="0"/>
        <w:rPr>
          <w:rFonts w:asciiTheme="minorHAnsi" w:hAnsiTheme="minorHAnsi" w:cs="Arial"/>
          <w:color w:val="000000"/>
        </w:rPr>
      </w:pPr>
    </w:p>
    <w:p w14:paraId="723877D0"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8. Case Manager’s ideas, concerns and expectations of the interaction</w:t>
      </w:r>
    </w:p>
    <w:p w14:paraId="7B5965CA"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Ideas</w:t>
      </w:r>
    </w:p>
    <w:p w14:paraId="2FA2E0B5" w14:textId="77777777" w:rsidR="00FD659D" w:rsidRPr="00FD659D" w:rsidRDefault="00FD659D" w:rsidP="00FD659D">
      <w:pPr>
        <w:pStyle w:val="ListParagraph"/>
        <w:numPr>
          <w:ilvl w:val="0"/>
          <w:numId w:val="39"/>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Worked with Beth following her last relapse, but found her a bit unreliable in terms of following up on interventions</w:t>
      </w:r>
    </w:p>
    <w:p w14:paraId="16935001" w14:textId="77777777" w:rsidR="00FD659D" w:rsidRPr="00FD659D" w:rsidRDefault="00FD659D" w:rsidP="00FD659D">
      <w:pPr>
        <w:pStyle w:val="ListParagraph"/>
        <w:numPr>
          <w:ilvl w:val="0"/>
          <w:numId w:val="39"/>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lastRenderedPageBreak/>
        <w:t>Not convinced that Beth is ready to seek employment, and highlights that her accommodation concerns are more of a priority (in your opinion)</w:t>
      </w:r>
    </w:p>
    <w:p w14:paraId="2C70FE72" w14:textId="77777777" w:rsidR="00FD659D" w:rsidRPr="00FD659D" w:rsidRDefault="00FD659D" w:rsidP="00FD659D">
      <w:pPr>
        <w:pStyle w:val="ListParagraph"/>
        <w:numPr>
          <w:ilvl w:val="0"/>
          <w:numId w:val="39"/>
        </w:numPr>
        <w:autoSpaceDE w:val="0"/>
        <w:autoSpaceDN w:val="0"/>
        <w:adjustRightInd w:val="0"/>
        <w:jc w:val="left"/>
        <w:rPr>
          <w:rFonts w:asciiTheme="minorHAnsi" w:hAnsiTheme="minorHAnsi" w:cs="Arial"/>
          <w:color w:val="000000"/>
        </w:rPr>
      </w:pPr>
      <w:r w:rsidRPr="00FD659D">
        <w:rPr>
          <w:rFonts w:asciiTheme="minorHAnsi" w:hAnsiTheme="minorHAnsi" w:cs="Arial"/>
          <w:bCs/>
          <w:color w:val="000000"/>
        </w:rPr>
        <w:t>Would also like</w:t>
      </w:r>
      <w:r w:rsidRPr="00FD659D">
        <w:rPr>
          <w:rFonts w:asciiTheme="minorHAnsi" w:hAnsiTheme="minorHAnsi" w:cs="Arial"/>
          <w:color w:val="000000"/>
        </w:rPr>
        <w:t xml:space="preserve"> OT to focus on building her financial skills, and you often have to arrange food parcels or free meals for her at short notice because she has run out of money </w:t>
      </w:r>
    </w:p>
    <w:p w14:paraId="05DE2B37"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Very keen for Beth to return to her voluntary work with the Arts program, as this was very supportive of her recovery in the past</w:t>
      </w:r>
    </w:p>
    <w:p w14:paraId="372CA19E"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Asks which functional assessments have been carried out to formulate the draft intervention plan, and seeking a full report of these for Beth's records</w:t>
      </w:r>
    </w:p>
    <w:p w14:paraId="4640EC8F"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Knows that Beth is concerned about the possible legal consequences from her most recent contact with the police, but asks students to reassure her that it is all in hand</w:t>
      </w:r>
    </w:p>
    <w:p w14:paraId="43C012B3" w14:textId="77777777" w:rsidR="00FD659D" w:rsidRPr="00FD659D" w:rsidRDefault="00FD659D" w:rsidP="00FD659D">
      <w:pPr>
        <w:pStyle w:val="ListParagraph"/>
        <w:autoSpaceDE w:val="0"/>
        <w:autoSpaceDN w:val="0"/>
        <w:adjustRightInd w:val="0"/>
        <w:rPr>
          <w:rFonts w:asciiTheme="minorHAnsi" w:hAnsiTheme="minorHAnsi" w:cs="Arial"/>
          <w:color w:val="000000"/>
        </w:rPr>
      </w:pPr>
    </w:p>
    <w:p w14:paraId="3A9A3452"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Concerns</w:t>
      </w:r>
    </w:p>
    <w:p w14:paraId="48D5F8B8" w14:textId="77777777" w:rsidR="00FD659D" w:rsidRPr="00FD659D" w:rsidRDefault="00FD659D" w:rsidP="00FD659D">
      <w:pPr>
        <w:pStyle w:val="ListParagraph"/>
        <w:numPr>
          <w:ilvl w:val="0"/>
          <w:numId w:val="38"/>
        </w:numPr>
        <w:spacing w:line="276" w:lineRule="auto"/>
        <w:jc w:val="left"/>
        <w:rPr>
          <w:rFonts w:asciiTheme="minorHAnsi" w:hAnsiTheme="minorHAnsi" w:cs="Arial"/>
          <w:color w:val="000000"/>
        </w:rPr>
      </w:pPr>
      <w:r w:rsidRPr="00FD659D">
        <w:rPr>
          <w:rFonts w:asciiTheme="minorHAnsi" w:hAnsiTheme="minorHAnsi" w:cs="Arial"/>
          <w:color w:val="000000"/>
        </w:rPr>
        <w:t>Worried that Beth is very socially isolated at the moment, which exacerbates both her loneliness and vulnerability</w:t>
      </w:r>
    </w:p>
    <w:p w14:paraId="53B376E5" w14:textId="77777777" w:rsidR="00FD659D" w:rsidRPr="00FD659D" w:rsidRDefault="00FD659D" w:rsidP="00FD659D">
      <w:pPr>
        <w:pStyle w:val="ListParagraph"/>
        <w:numPr>
          <w:ilvl w:val="0"/>
          <w:numId w:val="38"/>
        </w:numPr>
        <w:spacing w:line="276" w:lineRule="auto"/>
        <w:jc w:val="left"/>
        <w:rPr>
          <w:rFonts w:asciiTheme="minorHAnsi" w:hAnsiTheme="minorHAnsi" w:cs="Arial"/>
          <w:color w:val="000000"/>
        </w:rPr>
      </w:pPr>
      <w:r w:rsidRPr="00FD659D">
        <w:rPr>
          <w:rFonts w:asciiTheme="minorHAnsi" w:hAnsiTheme="minorHAnsi" w:cs="Arial"/>
          <w:color w:val="000000"/>
        </w:rPr>
        <w:t>Concerns that the proposed intervention plan may push Beth too far, too fast and doesn’t want to lose the positive momentum she feels has built in recent weeks</w:t>
      </w:r>
    </w:p>
    <w:p w14:paraId="26E5170B" w14:textId="77777777" w:rsidR="00FD659D" w:rsidRPr="00FD659D" w:rsidRDefault="00FD659D" w:rsidP="00FD659D">
      <w:pPr>
        <w:pStyle w:val="ListParagraph"/>
        <w:numPr>
          <w:ilvl w:val="0"/>
          <w:numId w:val="38"/>
        </w:numPr>
        <w:spacing w:line="276" w:lineRule="auto"/>
        <w:jc w:val="left"/>
        <w:rPr>
          <w:rFonts w:asciiTheme="minorHAnsi" w:hAnsiTheme="minorHAnsi" w:cs="Arial"/>
          <w:color w:val="000000"/>
        </w:rPr>
      </w:pPr>
      <w:r w:rsidRPr="00FD659D">
        <w:rPr>
          <w:rFonts w:asciiTheme="minorHAnsi" w:hAnsiTheme="minorHAnsi" w:cs="Arial"/>
          <w:color w:val="000000"/>
        </w:rPr>
        <w:t xml:space="preserve">Sees an opportunity for psychoeducation with Beth around her condition, but wants to ensure all workers are providing her with consistent information </w:t>
      </w:r>
    </w:p>
    <w:p w14:paraId="3DB1D165" w14:textId="77777777" w:rsidR="00FD659D" w:rsidRPr="00FD659D" w:rsidRDefault="00FD659D" w:rsidP="00FD659D">
      <w:pPr>
        <w:pStyle w:val="ListParagraph"/>
        <w:numPr>
          <w:ilvl w:val="0"/>
          <w:numId w:val="38"/>
        </w:numPr>
        <w:spacing w:line="276" w:lineRule="auto"/>
        <w:jc w:val="left"/>
        <w:rPr>
          <w:rFonts w:asciiTheme="minorHAnsi" w:hAnsiTheme="minorHAnsi" w:cs="Arial"/>
          <w:color w:val="000000"/>
        </w:rPr>
      </w:pPr>
      <w:r w:rsidRPr="00FD659D">
        <w:rPr>
          <w:rFonts w:asciiTheme="minorHAnsi" w:hAnsiTheme="minorHAnsi" w:cs="Arial"/>
          <w:color w:val="000000"/>
        </w:rPr>
        <w:t xml:space="preserve">Unsure of Beth’s current alcohol use – thought she may be slightly inebriated when she last saw her, but couldn’t be sure. </w:t>
      </w:r>
    </w:p>
    <w:p w14:paraId="69BAE5B5" w14:textId="77777777" w:rsidR="00FD659D" w:rsidRPr="00FD659D" w:rsidRDefault="00FD659D" w:rsidP="00FD659D">
      <w:pPr>
        <w:pStyle w:val="ListParagraph"/>
        <w:autoSpaceDE w:val="0"/>
        <w:autoSpaceDN w:val="0"/>
        <w:adjustRightInd w:val="0"/>
        <w:rPr>
          <w:rFonts w:asciiTheme="minorHAnsi" w:hAnsiTheme="minorHAnsi" w:cs="Arial"/>
          <w:color w:val="000000"/>
        </w:rPr>
      </w:pPr>
    </w:p>
    <w:p w14:paraId="420B3EAD"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Expectations</w:t>
      </w:r>
    </w:p>
    <w:p w14:paraId="4470383B" w14:textId="77777777" w:rsidR="00FD659D" w:rsidRPr="00FD659D" w:rsidRDefault="00FD659D" w:rsidP="00FD659D">
      <w:pPr>
        <w:pStyle w:val="ListParagraph"/>
        <w:numPr>
          <w:ilvl w:val="0"/>
          <w:numId w:val="40"/>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Beth will have further episodes of both depression and mania in the future, but she will be able to enact a Wellness and Recovery Plan more promptly next time</w:t>
      </w:r>
    </w:p>
    <w:p w14:paraId="202A10EB" w14:textId="77777777" w:rsidR="00FD659D" w:rsidRPr="00FD659D" w:rsidRDefault="00FD659D" w:rsidP="00FD659D">
      <w:pPr>
        <w:pStyle w:val="ListParagraph"/>
        <w:numPr>
          <w:ilvl w:val="0"/>
          <w:numId w:val="40"/>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Beth will settle back into voluntary work in the short term, with paid employment a longer term goal</w:t>
      </w:r>
    </w:p>
    <w:p w14:paraId="08D7C6EA" w14:textId="77777777" w:rsidR="00FD659D" w:rsidRPr="00FD659D" w:rsidRDefault="00FD659D" w:rsidP="00FD659D">
      <w:pPr>
        <w:pStyle w:val="ListParagraph"/>
        <w:autoSpaceDE w:val="0"/>
        <w:autoSpaceDN w:val="0"/>
        <w:adjustRightInd w:val="0"/>
        <w:rPr>
          <w:rFonts w:asciiTheme="minorHAnsi" w:hAnsiTheme="minorHAnsi" w:cs="Arial"/>
          <w:color w:val="000000"/>
        </w:rPr>
      </w:pPr>
    </w:p>
    <w:p w14:paraId="58F6B3AE"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9. Patient’s history of the problem</w:t>
      </w:r>
    </w:p>
    <w:p w14:paraId="0B580EA7" w14:textId="77777777" w:rsidR="00FD659D" w:rsidRPr="00FD659D" w:rsidRDefault="00FD659D" w:rsidP="00FD659D">
      <w:pPr>
        <w:autoSpaceDE w:val="0"/>
        <w:autoSpaceDN w:val="0"/>
        <w:adjustRightInd w:val="0"/>
        <w:rPr>
          <w:rFonts w:asciiTheme="minorHAnsi" w:hAnsiTheme="minorHAnsi" w:cs="Arial"/>
        </w:rPr>
      </w:pPr>
      <w:r w:rsidRPr="00FD659D">
        <w:rPr>
          <w:rFonts w:asciiTheme="minorHAnsi" w:hAnsiTheme="minorHAnsi" w:cs="Arial"/>
          <w:bCs/>
          <w:color w:val="000000"/>
        </w:rPr>
        <w:t xml:space="preserve">Beth </w:t>
      </w:r>
      <w:r w:rsidRPr="00FD659D">
        <w:rPr>
          <w:rFonts w:asciiTheme="minorHAnsi" w:hAnsiTheme="minorHAnsi" w:cs="Arial"/>
        </w:rPr>
        <w:t>came to the attention of police when she jumped on parked cars along both sides of a suburban street, causing considerable damage (dented roofs and smashed windows). When asked why she was behaving this way, she said she was just having fun and she would buy everyone a replacement car. Police took her to the local emergency department, and she was admitted to an inpatient psychiatric unit from there. Beth remained in hospital for three weeks until her mood stabilised. While she is still experiencing elevated mood, she has regained some insight into her mental state and wants to recover. The community team is currently visiting her on a daily basis, to monitor medication/mental state and support her re-engagement with daily activities.</w:t>
      </w:r>
    </w:p>
    <w:p w14:paraId="4C36DA7C" w14:textId="77777777" w:rsidR="00FD659D" w:rsidRPr="00FD659D" w:rsidRDefault="00FD659D" w:rsidP="00FD659D">
      <w:pPr>
        <w:autoSpaceDE w:val="0"/>
        <w:autoSpaceDN w:val="0"/>
        <w:adjustRightInd w:val="0"/>
        <w:rPr>
          <w:rFonts w:asciiTheme="minorHAnsi" w:hAnsiTheme="minorHAnsi" w:cs="Arial"/>
          <w:bCs/>
          <w:color w:val="000000"/>
        </w:rPr>
      </w:pPr>
    </w:p>
    <w:p w14:paraId="6F689B44"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10. Patient’s past medical history</w:t>
      </w:r>
    </w:p>
    <w:p w14:paraId="1B195FD7"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Diagnosed with bipolar disorder (Type 1) at the age of 23 (ten years ago)</w:t>
      </w:r>
    </w:p>
    <w:p w14:paraId="377E7061"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Classic migraines since puberty (fortnightly occurrence on average)</w:t>
      </w:r>
    </w:p>
    <w:p w14:paraId="08AA18B3"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 xml:space="preserve">Seasonal </w:t>
      </w:r>
      <w:r w:rsidR="002875E9" w:rsidRPr="00FD659D">
        <w:rPr>
          <w:rFonts w:asciiTheme="minorHAnsi" w:hAnsiTheme="minorHAnsi" w:cs="Arial"/>
          <w:bCs/>
          <w:color w:val="000000"/>
        </w:rPr>
        <w:t>hay fever</w:t>
      </w:r>
      <w:r w:rsidRPr="00FD659D">
        <w:rPr>
          <w:rFonts w:asciiTheme="minorHAnsi" w:hAnsiTheme="minorHAnsi" w:cs="Arial"/>
          <w:bCs/>
          <w:color w:val="000000"/>
        </w:rPr>
        <w:t xml:space="preserve"> and </w:t>
      </w:r>
      <w:proofErr w:type="spellStart"/>
      <w:r w:rsidRPr="00FD659D">
        <w:rPr>
          <w:rFonts w:asciiTheme="minorHAnsi" w:hAnsiTheme="minorHAnsi" w:cs="Arial"/>
          <w:bCs/>
          <w:color w:val="000000"/>
        </w:rPr>
        <w:t>uticaria</w:t>
      </w:r>
      <w:proofErr w:type="spellEnd"/>
      <w:r w:rsidRPr="00FD659D">
        <w:rPr>
          <w:rFonts w:asciiTheme="minorHAnsi" w:hAnsiTheme="minorHAnsi" w:cs="Arial"/>
          <w:bCs/>
          <w:color w:val="000000"/>
        </w:rPr>
        <w:t xml:space="preserve"> – well controlled with antihistamines</w:t>
      </w:r>
    </w:p>
    <w:p w14:paraId="00824E3E"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Binge pattern of alcohol use – two previous ED admissions as a result</w:t>
      </w:r>
    </w:p>
    <w:p w14:paraId="22005161" w14:textId="77777777" w:rsidR="00FD659D" w:rsidRPr="00FD659D" w:rsidRDefault="00FD659D" w:rsidP="00FD659D">
      <w:pPr>
        <w:autoSpaceDE w:val="0"/>
        <w:autoSpaceDN w:val="0"/>
        <w:adjustRightInd w:val="0"/>
        <w:rPr>
          <w:rFonts w:asciiTheme="minorHAnsi" w:hAnsiTheme="minorHAnsi" w:cs="Arial"/>
          <w:color w:val="000000"/>
        </w:rPr>
      </w:pPr>
    </w:p>
    <w:p w14:paraId="013EBA34"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11. Patient’s family history</w:t>
      </w:r>
    </w:p>
    <w:p w14:paraId="5E7A1233"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Mother had no formal diagnosis, but was always described as ‘nervous</w:t>
      </w:r>
      <w:r w:rsidRPr="00FD659D">
        <w:rPr>
          <w:rFonts w:asciiTheme="minorHAnsi" w:hAnsiTheme="minorHAnsi" w:cs="Arial"/>
          <w:b/>
          <w:bCs/>
          <w:color w:val="000000"/>
        </w:rPr>
        <w:t>’</w:t>
      </w:r>
    </w:p>
    <w:p w14:paraId="0C1924A8" w14:textId="77777777" w:rsidR="00FD659D" w:rsidRPr="00FD659D" w:rsidRDefault="00FD659D" w:rsidP="00FD659D">
      <w:pPr>
        <w:autoSpaceDE w:val="0"/>
        <w:autoSpaceDN w:val="0"/>
        <w:adjustRightInd w:val="0"/>
        <w:rPr>
          <w:rFonts w:asciiTheme="minorHAnsi" w:hAnsiTheme="minorHAnsi" w:cs="Arial"/>
          <w:color w:val="000000"/>
        </w:rPr>
      </w:pPr>
    </w:p>
    <w:p w14:paraId="3B9FFA80"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12. Patient’s social information (work, lifestyle, habits)</w:t>
      </w:r>
    </w:p>
    <w:p w14:paraId="0359E68E"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rPr>
        <w:t>Youngest of four children. Older brothers (James &amp; William) and older sister (Kelly). Mother and father still live on the farm in the Wimmera where Beth grew up, approximately five hours from Melbourne. Regular phone contact with mother and sister, but less so with father and brothers</w:t>
      </w:r>
    </w:p>
    <w:p w14:paraId="2AEE9833"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rPr>
        <w:t xml:space="preserve">Currently unemployed. Work history within creative field, and until recently a volunteer at an arts project with new arrivals to Australia. </w:t>
      </w:r>
    </w:p>
    <w:p w14:paraId="1E51A25D"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rPr>
        <w:lastRenderedPageBreak/>
        <w:t xml:space="preserve">Lost much of her social network in the lead up to her most recent relapse, and has few close contacts at the moment. Spends much of her time out and about, as she feels insecure in her current accommodation. Engages in free arts events and exhibitions on a regular basis. </w:t>
      </w:r>
    </w:p>
    <w:p w14:paraId="3CCE885A" w14:textId="77777777" w:rsidR="00FD659D" w:rsidRPr="00FD659D" w:rsidRDefault="00FD659D" w:rsidP="00FD659D">
      <w:pPr>
        <w:autoSpaceDE w:val="0"/>
        <w:autoSpaceDN w:val="0"/>
        <w:adjustRightInd w:val="0"/>
        <w:rPr>
          <w:rFonts w:asciiTheme="minorHAnsi" w:hAnsiTheme="minorHAnsi" w:cs="Arial"/>
          <w:color w:val="000000"/>
        </w:rPr>
      </w:pPr>
    </w:p>
    <w:p w14:paraId="5A51B1DF"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13. Considerations in playing this role including wardrobe, makeup and challenges:</w:t>
      </w:r>
    </w:p>
    <w:p w14:paraId="0B21954D"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N/A</w:t>
      </w:r>
    </w:p>
    <w:p w14:paraId="226963EC" w14:textId="77777777" w:rsidR="009E68FB" w:rsidRDefault="009E68FB" w:rsidP="009E68FB">
      <w:pPr>
        <w:autoSpaceDE w:val="0"/>
        <w:autoSpaceDN w:val="0"/>
        <w:adjustRightInd w:val="0"/>
        <w:rPr>
          <w:rFonts w:ascii="Arial Black" w:hAnsi="Arial Black" w:cs="Arial"/>
          <w:b/>
          <w:sz w:val="24"/>
          <w:szCs w:val="24"/>
        </w:rPr>
        <w:sectPr w:rsidR="009E68FB" w:rsidSect="00241B70">
          <w:pgSz w:w="11907" w:h="16839" w:code="9"/>
          <w:pgMar w:top="1134" w:right="1134" w:bottom="1134" w:left="1134" w:header="720" w:footer="720" w:gutter="0"/>
          <w:cols w:space="720"/>
          <w:docGrid w:linePitch="360"/>
        </w:sectPr>
      </w:pPr>
    </w:p>
    <w:p w14:paraId="402B0A02" w14:textId="77777777" w:rsidR="009E68FB" w:rsidRPr="00F77DB5" w:rsidRDefault="00FD659D" w:rsidP="009E68FB">
      <w:pPr>
        <w:autoSpaceDE w:val="0"/>
        <w:autoSpaceDN w:val="0"/>
        <w:adjustRightInd w:val="0"/>
        <w:rPr>
          <w:rFonts w:cs="Arial"/>
          <w:color w:val="000000"/>
        </w:rPr>
      </w:pPr>
      <w:r>
        <w:rPr>
          <w:rFonts w:ascii="Arial Black" w:hAnsi="Arial Black" w:cs="Arial"/>
          <w:b/>
          <w:sz w:val="24"/>
          <w:szCs w:val="24"/>
        </w:rPr>
        <w:lastRenderedPageBreak/>
        <w:t>Beth Baker</w:t>
      </w:r>
      <w:r w:rsidR="009E68FB" w:rsidRPr="00F77DB5">
        <w:rPr>
          <w:rFonts w:ascii="Arial Black" w:hAnsi="Arial Black" w:cs="Arial"/>
          <w:b/>
          <w:sz w:val="24"/>
          <w:szCs w:val="24"/>
        </w:rPr>
        <w:t xml:space="preserve">: </w:t>
      </w:r>
      <w:r w:rsidR="009E68FB" w:rsidRPr="00F77DB5">
        <w:rPr>
          <w:rFonts w:cs="Arial"/>
          <w:color w:val="000000"/>
        </w:rPr>
        <w:t xml:space="preserve"> </w:t>
      </w:r>
      <w:r>
        <w:rPr>
          <w:rFonts w:ascii="Arial Black" w:hAnsi="Arial Black" w:cs="Arial"/>
          <w:b/>
          <w:sz w:val="24"/>
          <w:szCs w:val="24"/>
        </w:rPr>
        <w:t>Sister</w:t>
      </w:r>
      <w:r w:rsidR="009E68FB" w:rsidRPr="00014FA9">
        <w:rPr>
          <w:rFonts w:ascii="Arial Black" w:hAnsi="Arial Black" w:cs="Arial"/>
          <w:b/>
          <w:sz w:val="24"/>
          <w:szCs w:val="24"/>
        </w:rPr>
        <w:t xml:space="preserve"> Briefing Notes</w:t>
      </w:r>
    </w:p>
    <w:p w14:paraId="4E2BCE2F" w14:textId="77777777" w:rsidR="009E68FB" w:rsidRPr="00F77DB5" w:rsidRDefault="009E68FB" w:rsidP="009E68FB">
      <w:pPr>
        <w:autoSpaceDE w:val="0"/>
        <w:autoSpaceDN w:val="0"/>
        <w:adjustRightInd w:val="0"/>
        <w:rPr>
          <w:rFonts w:cs="Arial"/>
          <w:color w:val="000000"/>
        </w:rPr>
      </w:pPr>
    </w:p>
    <w:p w14:paraId="0191CAA7" w14:textId="77777777" w:rsidR="00FD659D"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color w:val="000000"/>
        </w:rPr>
        <w:t xml:space="preserve">Name:  </w:t>
      </w:r>
      <w:r w:rsidRPr="00FD659D">
        <w:rPr>
          <w:rFonts w:asciiTheme="minorHAnsi" w:hAnsiTheme="minorHAnsi" w:cs="Arial"/>
          <w:color w:val="000000"/>
        </w:rPr>
        <w:tab/>
      </w:r>
      <w:r>
        <w:rPr>
          <w:rFonts w:asciiTheme="minorHAnsi" w:hAnsiTheme="minorHAnsi" w:cs="Arial"/>
          <w:color w:val="000000"/>
        </w:rPr>
        <w:tab/>
      </w:r>
      <w:r w:rsidRPr="00FD659D">
        <w:rPr>
          <w:rFonts w:asciiTheme="minorHAnsi" w:hAnsiTheme="minorHAnsi" w:cs="Arial"/>
          <w:color w:val="000000"/>
        </w:rPr>
        <w:t>Kelly Smith</w:t>
      </w:r>
    </w:p>
    <w:p w14:paraId="51181985" w14:textId="77777777" w:rsidR="00FD659D"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color w:val="000000"/>
        </w:rPr>
        <w:t>Position:</w:t>
      </w:r>
      <w:r w:rsidRPr="00FD659D">
        <w:rPr>
          <w:rFonts w:asciiTheme="minorHAnsi" w:hAnsiTheme="minorHAnsi" w:cs="Arial"/>
          <w:color w:val="000000"/>
        </w:rPr>
        <w:tab/>
        <w:t>Sister</w:t>
      </w:r>
    </w:p>
    <w:p w14:paraId="2497EDA5" w14:textId="77777777" w:rsidR="00FD659D"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color w:val="000000"/>
        </w:rPr>
        <w:t>Contact:</w:t>
      </w:r>
      <w:r w:rsidRPr="00FD659D">
        <w:rPr>
          <w:rFonts w:asciiTheme="minorHAnsi" w:hAnsiTheme="minorHAnsi" w:cs="Arial"/>
          <w:color w:val="000000"/>
        </w:rPr>
        <w:tab/>
        <w:t>[</w:t>
      </w:r>
      <w:r w:rsidRPr="00FD659D">
        <w:rPr>
          <w:rFonts w:asciiTheme="minorHAnsi" w:hAnsiTheme="minorHAnsi" w:cs="Arial"/>
          <w:color w:val="000000"/>
          <w:highlight w:val="yellow"/>
        </w:rPr>
        <w:t>Contact number</w:t>
      </w:r>
      <w:r w:rsidRPr="00FD659D">
        <w:rPr>
          <w:rFonts w:asciiTheme="minorHAnsi" w:hAnsiTheme="minorHAnsi" w:cs="Arial"/>
          <w:color w:val="000000"/>
        </w:rPr>
        <w:t>]</w:t>
      </w:r>
    </w:p>
    <w:p w14:paraId="73848836" w14:textId="77777777" w:rsidR="00FD659D" w:rsidRPr="00FD659D" w:rsidRDefault="00FD659D" w:rsidP="00FD659D">
      <w:pPr>
        <w:autoSpaceDE w:val="0"/>
        <w:autoSpaceDN w:val="0"/>
        <w:adjustRightInd w:val="0"/>
        <w:rPr>
          <w:rFonts w:asciiTheme="minorHAnsi" w:hAnsiTheme="minorHAnsi" w:cs="Arial"/>
          <w:color w:val="000000"/>
        </w:rPr>
      </w:pPr>
    </w:p>
    <w:p w14:paraId="3E6A8571" w14:textId="77777777" w:rsidR="00FD659D"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color w:val="000000"/>
        </w:rPr>
        <w:t>Appointments:</w:t>
      </w:r>
    </w:p>
    <w:p w14:paraId="178E036A" w14:textId="77777777" w:rsidR="00FD659D"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color w:val="000000"/>
        </w:rPr>
        <w:tab/>
      </w:r>
      <w:r w:rsidRPr="00FD659D">
        <w:rPr>
          <w:rFonts w:asciiTheme="minorHAnsi" w:hAnsiTheme="minorHAnsi" w:cs="Arial"/>
          <w:color w:val="000000"/>
        </w:rPr>
        <w:tab/>
        <w:t>[</w:t>
      </w:r>
      <w:r w:rsidRPr="00FD659D">
        <w:rPr>
          <w:rFonts w:asciiTheme="minorHAnsi" w:hAnsiTheme="minorHAnsi" w:cs="Arial"/>
          <w:color w:val="000000"/>
          <w:highlight w:val="yellow"/>
        </w:rPr>
        <w:t>Insert date</w:t>
      </w:r>
      <w:r w:rsidRPr="00FD659D">
        <w:rPr>
          <w:rFonts w:asciiTheme="minorHAnsi" w:hAnsiTheme="minorHAnsi" w:cs="Arial"/>
          <w:color w:val="000000"/>
        </w:rPr>
        <w:t>] [</w:t>
      </w:r>
      <w:r w:rsidRPr="00FD659D">
        <w:rPr>
          <w:rFonts w:asciiTheme="minorHAnsi" w:hAnsiTheme="minorHAnsi" w:cs="Arial"/>
          <w:color w:val="000000"/>
          <w:highlight w:val="yellow"/>
        </w:rPr>
        <w:t>Insert time</w:t>
      </w:r>
      <w:r w:rsidRPr="00FD659D">
        <w:rPr>
          <w:rFonts w:asciiTheme="minorHAnsi" w:hAnsiTheme="minorHAnsi" w:cs="Arial"/>
          <w:color w:val="000000"/>
        </w:rPr>
        <w:t>]</w:t>
      </w:r>
    </w:p>
    <w:p w14:paraId="3E25B84C" w14:textId="77777777" w:rsidR="00FD659D" w:rsidRPr="00FD659D" w:rsidRDefault="00FD659D" w:rsidP="00FD659D">
      <w:pPr>
        <w:autoSpaceDE w:val="0"/>
        <w:autoSpaceDN w:val="0"/>
        <w:adjustRightInd w:val="0"/>
        <w:ind w:left="720" w:firstLine="720"/>
        <w:rPr>
          <w:rFonts w:asciiTheme="minorHAnsi" w:hAnsiTheme="minorHAnsi" w:cs="Arial"/>
          <w:color w:val="000000"/>
        </w:rPr>
      </w:pPr>
      <w:r w:rsidRPr="00FD659D">
        <w:rPr>
          <w:rFonts w:asciiTheme="minorHAnsi" w:hAnsiTheme="minorHAnsi" w:cs="Arial"/>
          <w:color w:val="000000"/>
        </w:rPr>
        <w:t>[</w:t>
      </w:r>
      <w:r w:rsidRPr="00FD659D">
        <w:rPr>
          <w:rFonts w:asciiTheme="minorHAnsi" w:hAnsiTheme="minorHAnsi" w:cs="Arial"/>
          <w:color w:val="000000"/>
          <w:highlight w:val="yellow"/>
        </w:rPr>
        <w:t>Insert date</w:t>
      </w:r>
      <w:r w:rsidRPr="00FD659D">
        <w:rPr>
          <w:rFonts w:asciiTheme="minorHAnsi" w:hAnsiTheme="minorHAnsi" w:cs="Arial"/>
          <w:color w:val="000000"/>
        </w:rPr>
        <w:t>] [</w:t>
      </w:r>
      <w:r w:rsidRPr="00FD659D">
        <w:rPr>
          <w:rFonts w:asciiTheme="minorHAnsi" w:hAnsiTheme="minorHAnsi" w:cs="Arial"/>
          <w:color w:val="000000"/>
          <w:highlight w:val="yellow"/>
        </w:rPr>
        <w:t>Insert time</w:t>
      </w:r>
      <w:r w:rsidRPr="00FD659D">
        <w:rPr>
          <w:rFonts w:asciiTheme="minorHAnsi" w:hAnsiTheme="minorHAnsi" w:cs="Arial"/>
          <w:color w:val="000000"/>
        </w:rPr>
        <w:t>]</w:t>
      </w:r>
    </w:p>
    <w:p w14:paraId="481C1DB1" w14:textId="77777777" w:rsidR="00FD659D" w:rsidRPr="00FD659D" w:rsidRDefault="00FD659D" w:rsidP="00FD659D">
      <w:pPr>
        <w:autoSpaceDE w:val="0"/>
        <w:autoSpaceDN w:val="0"/>
        <w:adjustRightInd w:val="0"/>
        <w:rPr>
          <w:rFonts w:asciiTheme="minorHAnsi" w:hAnsiTheme="minorHAnsi" w:cs="Arial"/>
          <w:color w:val="000000"/>
        </w:rPr>
      </w:pPr>
    </w:p>
    <w:p w14:paraId="79ABE038"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2. Summary/Overview</w:t>
      </w:r>
    </w:p>
    <w:p w14:paraId="51C5CB24" w14:textId="77777777" w:rsidR="00FD659D" w:rsidRPr="00FD659D" w:rsidRDefault="00FD659D" w:rsidP="00FD659D">
      <w:pPr>
        <w:autoSpaceDE w:val="0"/>
        <w:autoSpaceDN w:val="0"/>
        <w:adjustRightInd w:val="0"/>
        <w:rPr>
          <w:rFonts w:asciiTheme="minorHAnsi" w:hAnsiTheme="minorHAnsi" w:cs="Arial"/>
          <w:bCs/>
          <w:color w:val="000000"/>
        </w:rPr>
      </w:pPr>
      <w:r w:rsidRPr="00FD659D">
        <w:rPr>
          <w:rFonts w:asciiTheme="minorHAnsi" w:hAnsiTheme="minorHAnsi" w:cs="Arial"/>
          <w:bCs/>
          <w:color w:val="000000"/>
        </w:rPr>
        <w:t xml:space="preserve">You are the younger sister of Beth, and you share two older brothers. </w:t>
      </w:r>
    </w:p>
    <w:p w14:paraId="2C0EF53A" w14:textId="77777777" w:rsidR="00FD659D" w:rsidRPr="00FD659D" w:rsidRDefault="00FD659D" w:rsidP="00FD659D">
      <w:pPr>
        <w:autoSpaceDE w:val="0"/>
        <w:autoSpaceDN w:val="0"/>
        <w:adjustRightInd w:val="0"/>
        <w:rPr>
          <w:rFonts w:asciiTheme="minorHAnsi" w:hAnsiTheme="minorHAnsi" w:cs="Arial"/>
          <w:bCs/>
          <w:color w:val="000000"/>
        </w:rPr>
      </w:pPr>
    </w:p>
    <w:p w14:paraId="54E2810B" w14:textId="77777777" w:rsidR="00FD659D" w:rsidRPr="00FD659D" w:rsidRDefault="00FD659D" w:rsidP="00FD659D">
      <w:pPr>
        <w:autoSpaceDE w:val="0"/>
        <w:autoSpaceDN w:val="0"/>
        <w:adjustRightInd w:val="0"/>
        <w:rPr>
          <w:rFonts w:asciiTheme="minorHAnsi" w:hAnsiTheme="minorHAnsi" w:cs="Arial"/>
          <w:bCs/>
          <w:color w:val="000000"/>
        </w:rPr>
      </w:pPr>
      <w:r w:rsidRPr="00FD659D">
        <w:rPr>
          <w:rFonts w:asciiTheme="minorHAnsi" w:hAnsiTheme="minorHAnsi" w:cs="Arial"/>
          <w:bCs/>
          <w:color w:val="000000"/>
        </w:rPr>
        <w:t xml:space="preserve">You are being interviewed today by second-year Occupational Therapy students who have been asked to develop an intervention plan for your sister Beth Baker. Beth is 33 years old, and has recently returned to living in the community after an acute admission for mania (in the context of Type 1 bipolar disorder). </w:t>
      </w:r>
    </w:p>
    <w:p w14:paraId="107D6E12" w14:textId="77777777" w:rsidR="00FD659D" w:rsidRPr="00FD659D" w:rsidRDefault="00FD659D" w:rsidP="00FD659D">
      <w:pPr>
        <w:autoSpaceDE w:val="0"/>
        <w:autoSpaceDN w:val="0"/>
        <w:adjustRightInd w:val="0"/>
        <w:rPr>
          <w:rFonts w:asciiTheme="minorHAnsi" w:hAnsiTheme="minorHAnsi" w:cs="Arial"/>
          <w:bCs/>
          <w:color w:val="000000"/>
        </w:rPr>
      </w:pPr>
    </w:p>
    <w:p w14:paraId="36F471AC" w14:textId="77777777" w:rsidR="00FD659D" w:rsidRPr="00FD659D" w:rsidRDefault="00FD659D" w:rsidP="00FD659D">
      <w:pPr>
        <w:autoSpaceDE w:val="0"/>
        <w:autoSpaceDN w:val="0"/>
        <w:adjustRightInd w:val="0"/>
        <w:rPr>
          <w:rFonts w:asciiTheme="minorHAnsi" w:hAnsiTheme="minorHAnsi" w:cs="Arial"/>
          <w:bCs/>
          <w:color w:val="000000"/>
        </w:rPr>
      </w:pPr>
      <w:r w:rsidRPr="00FD659D">
        <w:rPr>
          <w:rFonts w:asciiTheme="minorHAnsi" w:hAnsiTheme="minorHAnsi" w:cs="Arial"/>
          <w:bCs/>
          <w:color w:val="000000"/>
        </w:rPr>
        <w:t xml:space="preserve">The nature of the interview today is for the students to gain a perspective of how Beth has been since her discharge from hospital, and your perspective on the provisional intervention plan. </w:t>
      </w:r>
    </w:p>
    <w:p w14:paraId="5AB991C0" w14:textId="77777777" w:rsidR="00FD659D" w:rsidRPr="00FD659D" w:rsidRDefault="00FD659D" w:rsidP="00FD659D">
      <w:pPr>
        <w:autoSpaceDE w:val="0"/>
        <w:autoSpaceDN w:val="0"/>
        <w:adjustRightInd w:val="0"/>
        <w:rPr>
          <w:rFonts w:asciiTheme="minorHAnsi" w:hAnsiTheme="minorHAnsi" w:cs="Arial"/>
          <w:bCs/>
          <w:color w:val="000000"/>
        </w:rPr>
      </w:pPr>
    </w:p>
    <w:p w14:paraId="1C194A6B"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 xml:space="preserve">3. Learning objectives </w:t>
      </w:r>
    </w:p>
    <w:p w14:paraId="1148B248"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Establish rapport and effectively elicit required information from a family member</w:t>
      </w:r>
    </w:p>
    <w:p w14:paraId="2CEC2B9B"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Communicate with the family member in an appropriately professional manner</w:t>
      </w:r>
    </w:p>
    <w:p w14:paraId="7B519CAA" w14:textId="77777777" w:rsidR="00FD659D" w:rsidRPr="00FD659D" w:rsidRDefault="00FD659D" w:rsidP="00FD659D">
      <w:pPr>
        <w:pStyle w:val="ListParagraph"/>
        <w:autoSpaceDE w:val="0"/>
        <w:autoSpaceDN w:val="0"/>
        <w:adjustRightInd w:val="0"/>
        <w:rPr>
          <w:rFonts w:asciiTheme="minorHAnsi" w:hAnsiTheme="minorHAnsi" w:cs="Arial"/>
          <w:b/>
          <w:bCs/>
          <w:color w:val="000000"/>
        </w:rPr>
      </w:pPr>
    </w:p>
    <w:p w14:paraId="04F43147"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4. Student (clinician) task (including briefing for trainee)</w:t>
      </w:r>
    </w:p>
    <w:p w14:paraId="27132CAA"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Conduct a telephone interview with the purpose of finding out more about Beth Baker’s family supports, and feedback about the proposed intervention plan</w:t>
      </w:r>
    </w:p>
    <w:p w14:paraId="25A52E41" w14:textId="77777777" w:rsidR="00FD659D" w:rsidRPr="00FD659D" w:rsidRDefault="00FD659D" w:rsidP="00FD659D">
      <w:pPr>
        <w:pStyle w:val="ListParagraph"/>
        <w:autoSpaceDE w:val="0"/>
        <w:autoSpaceDN w:val="0"/>
        <w:adjustRightInd w:val="0"/>
        <w:rPr>
          <w:rFonts w:asciiTheme="minorHAnsi" w:hAnsiTheme="minorHAnsi" w:cs="Arial"/>
          <w:b/>
          <w:bCs/>
          <w:color w:val="000000"/>
        </w:rPr>
      </w:pPr>
    </w:p>
    <w:p w14:paraId="4CEC4BCE"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5. Setting</w:t>
      </w:r>
    </w:p>
    <w:p w14:paraId="2024EFA9"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You are at home, and need to go and pick up your kids from school soon</w:t>
      </w:r>
    </w:p>
    <w:p w14:paraId="440AE75C" w14:textId="77777777" w:rsidR="00FD659D" w:rsidRPr="00FD659D" w:rsidRDefault="00FD659D" w:rsidP="00FD659D">
      <w:pPr>
        <w:autoSpaceDE w:val="0"/>
        <w:autoSpaceDN w:val="0"/>
        <w:adjustRightInd w:val="0"/>
        <w:rPr>
          <w:rFonts w:asciiTheme="minorHAnsi" w:hAnsiTheme="minorHAnsi" w:cs="Arial"/>
          <w:color w:val="000000"/>
        </w:rPr>
      </w:pPr>
    </w:p>
    <w:p w14:paraId="715A7A67" w14:textId="77777777" w:rsidR="00FD659D" w:rsidRPr="00FD659D" w:rsidRDefault="00FD659D" w:rsidP="00FD659D">
      <w:pPr>
        <w:autoSpaceDE w:val="0"/>
        <w:autoSpaceDN w:val="0"/>
        <w:adjustRightInd w:val="0"/>
        <w:rPr>
          <w:rFonts w:asciiTheme="minorHAnsi" w:hAnsiTheme="minorHAnsi" w:cs="Arial"/>
          <w:b/>
          <w:bCs/>
          <w:i/>
          <w:iCs/>
          <w:color w:val="000000"/>
        </w:rPr>
      </w:pPr>
      <w:r w:rsidRPr="00FD659D">
        <w:rPr>
          <w:rFonts w:asciiTheme="minorHAnsi" w:hAnsiTheme="minorHAnsi" w:cs="Arial"/>
          <w:b/>
          <w:bCs/>
          <w:i/>
          <w:iCs/>
          <w:color w:val="000000"/>
        </w:rPr>
        <w:t>Specifically for the simulated person</w:t>
      </w:r>
    </w:p>
    <w:p w14:paraId="3716B449"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6. Affect/behaviours</w:t>
      </w:r>
    </w:p>
    <w:p w14:paraId="7D0F1986"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You are a private person, and somewhat reticent to discuss your family with strangers</w:t>
      </w:r>
    </w:p>
    <w:p w14:paraId="4753350C"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Glad to hear Beth getting some assistance, but you’ve never heard of occupational therapy before</w:t>
      </w:r>
    </w:p>
    <w:p w14:paraId="5E26E181"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Gradually get warmer and more forthcoming as the interview progresses</w:t>
      </w:r>
    </w:p>
    <w:p w14:paraId="14A5EB08" w14:textId="77777777" w:rsidR="00FD659D" w:rsidRPr="00FD659D" w:rsidRDefault="00FD659D" w:rsidP="00FD659D">
      <w:pPr>
        <w:autoSpaceDE w:val="0"/>
        <w:autoSpaceDN w:val="0"/>
        <w:adjustRightInd w:val="0"/>
        <w:rPr>
          <w:rFonts w:asciiTheme="minorHAnsi" w:hAnsiTheme="minorHAnsi" w:cs="Arial"/>
          <w:color w:val="000000"/>
        </w:rPr>
      </w:pPr>
    </w:p>
    <w:p w14:paraId="3C364B3A"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7. Opening lines/questions/prompts</w:t>
      </w:r>
    </w:p>
    <w:p w14:paraId="09F0C831" w14:textId="77777777" w:rsidR="00FD659D" w:rsidRPr="00FD659D" w:rsidRDefault="00FD659D" w:rsidP="00FD659D">
      <w:pPr>
        <w:pStyle w:val="ListParagraph"/>
        <w:numPr>
          <w:ilvl w:val="0"/>
          <w:numId w:val="11"/>
        </w:numPr>
        <w:autoSpaceDE w:val="0"/>
        <w:autoSpaceDN w:val="0"/>
        <w:adjustRightInd w:val="0"/>
        <w:jc w:val="left"/>
        <w:rPr>
          <w:rFonts w:asciiTheme="minorHAnsi" w:hAnsiTheme="minorHAnsi" w:cs="Arial"/>
          <w:b/>
          <w:bCs/>
        </w:rPr>
      </w:pPr>
      <w:r w:rsidRPr="00FD659D">
        <w:rPr>
          <w:rFonts w:asciiTheme="minorHAnsi" w:hAnsiTheme="minorHAnsi" w:cs="Arial"/>
          <w:bCs/>
        </w:rPr>
        <w:t>“I should probably know this, but what’s an occupational therapist?”</w:t>
      </w:r>
    </w:p>
    <w:p w14:paraId="753CA44A" w14:textId="77777777" w:rsidR="00FD659D" w:rsidRPr="00FD659D" w:rsidRDefault="00FD659D" w:rsidP="00FD659D">
      <w:pPr>
        <w:pStyle w:val="ListParagraph"/>
        <w:numPr>
          <w:ilvl w:val="0"/>
          <w:numId w:val="11"/>
        </w:numPr>
        <w:autoSpaceDE w:val="0"/>
        <w:autoSpaceDN w:val="0"/>
        <w:adjustRightInd w:val="0"/>
        <w:jc w:val="left"/>
        <w:rPr>
          <w:rFonts w:asciiTheme="minorHAnsi" w:hAnsiTheme="minorHAnsi" w:cs="Arial"/>
          <w:b/>
          <w:bCs/>
        </w:rPr>
      </w:pPr>
      <w:r w:rsidRPr="00FD659D">
        <w:rPr>
          <w:rFonts w:asciiTheme="minorHAnsi" w:hAnsiTheme="minorHAnsi" w:cs="Arial"/>
          <w:bCs/>
        </w:rPr>
        <w:t>“Dad and the boys are really embarrassed by her – they thinks she’s just go no self-control”</w:t>
      </w:r>
    </w:p>
    <w:p w14:paraId="32779655" w14:textId="77777777" w:rsidR="00FD659D" w:rsidRPr="00FD659D" w:rsidRDefault="00FD659D" w:rsidP="00FD659D">
      <w:pPr>
        <w:pStyle w:val="ListParagraph"/>
        <w:numPr>
          <w:ilvl w:val="0"/>
          <w:numId w:val="11"/>
        </w:numPr>
        <w:autoSpaceDE w:val="0"/>
        <w:autoSpaceDN w:val="0"/>
        <w:adjustRightInd w:val="0"/>
        <w:jc w:val="left"/>
        <w:rPr>
          <w:rFonts w:asciiTheme="minorHAnsi" w:hAnsiTheme="minorHAnsi" w:cs="Arial"/>
          <w:b/>
          <w:bCs/>
        </w:rPr>
      </w:pPr>
      <w:r w:rsidRPr="00FD659D">
        <w:rPr>
          <w:rFonts w:asciiTheme="minorHAnsi" w:hAnsiTheme="minorHAnsi" w:cs="Arial"/>
          <w:bCs/>
        </w:rPr>
        <w:t>“I just want her to be happy, and to stay well”</w:t>
      </w:r>
    </w:p>
    <w:p w14:paraId="30CF00A3" w14:textId="77777777" w:rsidR="00FD659D" w:rsidRPr="00FD659D" w:rsidRDefault="00FD659D" w:rsidP="00FD659D">
      <w:pPr>
        <w:autoSpaceDE w:val="0"/>
        <w:autoSpaceDN w:val="0"/>
        <w:adjustRightInd w:val="0"/>
        <w:rPr>
          <w:rFonts w:asciiTheme="minorHAnsi" w:hAnsiTheme="minorHAnsi" w:cs="Arial"/>
          <w:color w:val="000000"/>
        </w:rPr>
      </w:pPr>
    </w:p>
    <w:p w14:paraId="10584B2E"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8. Sister’s ideas, concerns and expectations of the interaction</w:t>
      </w:r>
    </w:p>
    <w:p w14:paraId="2648CEA6"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Ideas</w:t>
      </w:r>
    </w:p>
    <w:p w14:paraId="522C6CDA" w14:textId="77777777" w:rsidR="00FD659D" w:rsidRPr="00FD659D" w:rsidRDefault="00FD659D" w:rsidP="00FD659D">
      <w:pPr>
        <w:pStyle w:val="ListParagraph"/>
        <w:numPr>
          <w:ilvl w:val="0"/>
          <w:numId w:val="39"/>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Thinks it would be a good idea for Beth to find steady work and believes this might help her relationship with her father and brothers</w:t>
      </w:r>
    </w:p>
    <w:p w14:paraId="0D58CA07" w14:textId="77777777" w:rsidR="00FD659D" w:rsidRPr="00FD659D" w:rsidRDefault="00FD659D" w:rsidP="00FD659D">
      <w:pPr>
        <w:pStyle w:val="ListParagraph"/>
        <w:numPr>
          <w:ilvl w:val="0"/>
          <w:numId w:val="39"/>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Would like to see Beth in their home town more often, as she really enjoys her visits</w:t>
      </w:r>
    </w:p>
    <w:p w14:paraId="224B386D"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Feels positive about what occupational therapy could offer, but is realistic about the fact that Beth will also need to play her part and engage</w:t>
      </w:r>
    </w:p>
    <w:p w14:paraId="3AC064D2"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Wonders if anyone is helping Beth with her ‘police troubles’ and wants to accompany Beth to court if she needs to appear</w:t>
      </w:r>
    </w:p>
    <w:p w14:paraId="01E8A11D"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Wants to know if there’s anywhere she could get more information about bipolar disorder, and discloses she worries that it could be ‘passed on’ to her children</w:t>
      </w:r>
    </w:p>
    <w:p w14:paraId="54797A53" w14:textId="77777777" w:rsidR="00FD659D" w:rsidRPr="00FD659D" w:rsidRDefault="00FD659D" w:rsidP="00FD659D">
      <w:pPr>
        <w:pStyle w:val="ListParagraph"/>
        <w:autoSpaceDE w:val="0"/>
        <w:autoSpaceDN w:val="0"/>
        <w:adjustRightInd w:val="0"/>
        <w:rPr>
          <w:rFonts w:asciiTheme="minorHAnsi" w:hAnsiTheme="minorHAnsi" w:cs="Arial"/>
          <w:color w:val="000000"/>
        </w:rPr>
      </w:pPr>
    </w:p>
    <w:p w14:paraId="5356A31C"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Concerns</w:t>
      </w:r>
    </w:p>
    <w:p w14:paraId="3DBC5BAA" w14:textId="77777777" w:rsidR="00FD659D" w:rsidRPr="00FD659D" w:rsidRDefault="00FD659D" w:rsidP="00FD659D">
      <w:pPr>
        <w:pStyle w:val="ListParagraph"/>
        <w:numPr>
          <w:ilvl w:val="0"/>
          <w:numId w:val="38"/>
        </w:numPr>
        <w:spacing w:line="276" w:lineRule="auto"/>
        <w:jc w:val="left"/>
        <w:rPr>
          <w:rFonts w:asciiTheme="minorHAnsi" w:hAnsiTheme="minorHAnsi" w:cs="Arial"/>
          <w:color w:val="000000"/>
        </w:rPr>
      </w:pPr>
      <w:r w:rsidRPr="00FD659D">
        <w:rPr>
          <w:rFonts w:asciiTheme="minorHAnsi" w:hAnsiTheme="minorHAnsi" w:cs="Arial"/>
          <w:color w:val="000000"/>
        </w:rPr>
        <w:t xml:space="preserve">Worried that Beth no longer makes an effort to contact her father or brothers anymore, and as a result very rarely speaks to her mother. This has been very distressing for their mother, and Kelly bears the brunt of this. </w:t>
      </w:r>
    </w:p>
    <w:p w14:paraId="7E155136" w14:textId="77777777" w:rsidR="00FD659D" w:rsidRPr="00FD659D" w:rsidRDefault="00FD659D" w:rsidP="00FD659D">
      <w:pPr>
        <w:pStyle w:val="ListParagraph"/>
        <w:numPr>
          <w:ilvl w:val="0"/>
          <w:numId w:val="38"/>
        </w:numPr>
        <w:spacing w:line="276" w:lineRule="auto"/>
        <w:jc w:val="left"/>
        <w:rPr>
          <w:rFonts w:asciiTheme="minorHAnsi" w:hAnsiTheme="minorHAnsi" w:cs="Arial"/>
          <w:color w:val="000000"/>
        </w:rPr>
      </w:pPr>
      <w:r w:rsidRPr="00FD659D">
        <w:rPr>
          <w:rFonts w:asciiTheme="minorHAnsi" w:hAnsiTheme="minorHAnsi" w:cs="Arial"/>
          <w:color w:val="000000"/>
        </w:rPr>
        <w:t xml:space="preserve">Beth has told her she is currently on </w:t>
      </w:r>
      <w:proofErr w:type="spellStart"/>
      <w:r w:rsidRPr="00FD659D">
        <w:rPr>
          <w:rFonts w:asciiTheme="minorHAnsi" w:hAnsiTheme="minorHAnsi" w:cs="Arial"/>
          <w:color w:val="000000"/>
        </w:rPr>
        <w:t>Seropax</w:t>
      </w:r>
      <w:proofErr w:type="spellEnd"/>
      <w:r w:rsidRPr="00FD659D">
        <w:rPr>
          <w:rFonts w:asciiTheme="minorHAnsi" w:hAnsiTheme="minorHAnsi" w:cs="Arial"/>
          <w:color w:val="000000"/>
        </w:rPr>
        <w:t xml:space="preserve"> at the moment, and Kelly worries that she might become ‘addicted’ to this</w:t>
      </w:r>
    </w:p>
    <w:p w14:paraId="12D97743" w14:textId="77777777" w:rsidR="00FD659D" w:rsidRPr="00FD659D" w:rsidRDefault="00FD659D" w:rsidP="00FD659D">
      <w:pPr>
        <w:pStyle w:val="ListParagraph"/>
        <w:numPr>
          <w:ilvl w:val="0"/>
          <w:numId w:val="38"/>
        </w:numPr>
        <w:spacing w:line="276" w:lineRule="auto"/>
        <w:jc w:val="left"/>
        <w:rPr>
          <w:rFonts w:asciiTheme="minorHAnsi" w:hAnsiTheme="minorHAnsi" w:cs="Arial"/>
          <w:color w:val="000000"/>
        </w:rPr>
      </w:pPr>
      <w:r w:rsidRPr="00FD659D">
        <w:rPr>
          <w:rFonts w:asciiTheme="minorHAnsi" w:hAnsiTheme="minorHAnsi" w:cs="Arial"/>
          <w:color w:val="000000"/>
        </w:rPr>
        <w:t xml:space="preserve">After becoming more forthcoming towards the end of the interview, expresses concerns about who will have access to the information she has disclosed in the phone call. </w:t>
      </w:r>
    </w:p>
    <w:p w14:paraId="3BC0F585" w14:textId="77777777" w:rsidR="00FD659D" w:rsidRPr="00FD659D" w:rsidRDefault="00FD659D" w:rsidP="00FD659D">
      <w:pPr>
        <w:pStyle w:val="ListParagraph"/>
        <w:numPr>
          <w:ilvl w:val="0"/>
          <w:numId w:val="38"/>
        </w:numPr>
        <w:spacing w:line="276" w:lineRule="auto"/>
        <w:jc w:val="left"/>
        <w:rPr>
          <w:rFonts w:asciiTheme="minorHAnsi" w:hAnsiTheme="minorHAnsi" w:cs="Arial"/>
          <w:color w:val="000000"/>
        </w:rPr>
      </w:pPr>
      <w:r w:rsidRPr="00FD659D">
        <w:rPr>
          <w:rFonts w:asciiTheme="minorHAnsi" w:hAnsiTheme="minorHAnsi" w:cs="Arial"/>
          <w:color w:val="000000"/>
        </w:rPr>
        <w:t xml:space="preserve">Now that Beth is in her 30s, Kelly is losing hope that she will ever fully recovery and expresses her fear that things will always ‘go in a cycle’.  </w:t>
      </w:r>
    </w:p>
    <w:p w14:paraId="7497C149" w14:textId="77777777" w:rsidR="00FD659D" w:rsidRPr="00FD659D" w:rsidRDefault="00FD659D" w:rsidP="00FD659D">
      <w:pPr>
        <w:pStyle w:val="ListParagraph"/>
        <w:autoSpaceDE w:val="0"/>
        <w:autoSpaceDN w:val="0"/>
        <w:adjustRightInd w:val="0"/>
        <w:rPr>
          <w:rFonts w:asciiTheme="minorHAnsi" w:hAnsiTheme="minorHAnsi" w:cs="Arial"/>
          <w:color w:val="000000"/>
        </w:rPr>
      </w:pPr>
    </w:p>
    <w:p w14:paraId="7CDF02C7"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Expectations</w:t>
      </w:r>
    </w:p>
    <w:p w14:paraId="127A96D7" w14:textId="77777777" w:rsidR="00FD659D" w:rsidRPr="00FD659D" w:rsidRDefault="00FD659D" w:rsidP="00FD659D">
      <w:pPr>
        <w:pStyle w:val="ListParagraph"/>
        <w:numPr>
          <w:ilvl w:val="0"/>
          <w:numId w:val="40"/>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Hopes that Beth will get better, but believes she will continue to have episodes much the same as she always has</w:t>
      </w:r>
    </w:p>
    <w:p w14:paraId="03F9640A" w14:textId="77777777" w:rsidR="00FD659D" w:rsidRPr="00FD659D" w:rsidRDefault="00FD659D" w:rsidP="00FD659D">
      <w:pPr>
        <w:pStyle w:val="ListParagraph"/>
        <w:numPr>
          <w:ilvl w:val="0"/>
          <w:numId w:val="40"/>
        </w:numPr>
        <w:autoSpaceDE w:val="0"/>
        <w:autoSpaceDN w:val="0"/>
        <w:adjustRightInd w:val="0"/>
        <w:jc w:val="left"/>
        <w:rPr>
          <w:rFonts w:asciiTheme="minorHAnsi" w:hAnsiTheme="minorHAnsi" w:cs="Arial"/>
          <w:color w:val="000000"/>
        </w:rPr>
      </w:pPr>
      <w:r w:rsidRPr="00FD659D">
        <w:rPr>
          <w:rFonts w:asciiTheme="minorHAnsi" w:hAnsiTheme="minorHAnsi" w:cs="Arial"/>
          <w:color w:val="000000"/>
        </w:rPr>
        <w:t>Beth will settle back into her life as it was prior to her latest relapse, with very little change</w:t>
      </w:r>
    </w:p>
    <w:p w14:paraId="117F9460" w14:textId="77777777" w:rsidR="00FD659D" w:rsidRPr="00FD659D" w:rsidRDefault="00FD659D" w:rsidP="00FD659D">
      <w:pPr>
        <w:pStyle w:val="ListParagraph"/>
        <w:autoSpaceDE w:val="0"/>
        <w:autoSpaceDN w:val="0"/>
        <w:adjustRightInd w:val="0"/>
        <w:rPr>
          <w:rFonts w:asciiTheme="minorHAnsi" w:hAnsiTheme="minorHAnsi" w:cs="Arial"/>
          <w:color w:val="000000"/>
        </w:rPr>
      </w:pPr>
    </w:p>
    <w:p w14:paraId="666BD7F3"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9. Patient’s history of the problem</w:t>
      </w:r>
    </w:p>
    <w:p w14:paraId="52488481" w14:textId="77777777" w:rsidR="00FD659D" w:rsidRPr="00FD659D" w:rsidRDefault="00FD659D" w:rsidP="00FD659D">
      <w:pPr>
        <w:autoSpaceDE w:val="0"/>
        <w:autoSpaceDN w:val="0"/>
        <w:adjustRightInd w:val="0"/>
        <w:rPr>
          <w:rFonts w:asciiTheme="minorHAnsi" w:hAnsiTheme="minorHAnsi" w:cs="Arial"/>
        </w:rPr>
      </w:pPr>
      <w:r w:rsidRPr="00FD659D">
        <w:rPr>
          <w:rFonts w:asciiTheme="minorHAnsi" w:hAnsiTheme="minorHAnsi" w:cs="Arial"/>
          <w:bCs/>
          <w:color w:val="000000"/>
        </w:rPr>
        <w:t xml:space="preserve">Beth </w:t>
      </w:r>
      <w:r w:rsidRPr="00FD659D">
        <w:rPr>
          <w:rFonts w:asciiTheme="minorHAnsi" w:hAnsiTheme="minorHAnsi" w:cs="Arial"/>
        </w:rPr>
        <w:t>came to the attention of police when she jumped on parked cars along both sides of a suburban street, causing considerable damage (dented roofs and smashed windows). When asked why she was behaving this way, she said she was just having fun and she would buy everyone a replacement car. Police took her to the local emergency department, and she was admitted to an inpatient psychiatric unit from there. Beth remained in hospital for three weeks until her mood stabilised. While she is still experiencing elevated mood, she has regained some insight into her mental state and wants to recover. The community team is currently visiting her on a daily basis, to monitor medication/mental state and support her re-engagement with daily activities.</w:t>
      </w:r>
    </w:p>
    <w:p w14:paraId="43103309" w14:textId="77777777" w:rsidR="00FD659D" w:rsidRPr="00FD659D" w:rsidRDefault="00FD659D" w:rsidP="00FD659D">
      <w:pPr>
        <w:autoSpaceDE w:val="0"/>
        <w:autoSpaceDN w:val="0"/>
        <w:adjustRightInd w:val="0"/>
        <w:rPr>
          <w:rFonts w:asciiTheme="minorHAnsi" w:hAnsiTheme="minorHAnsi" w:cs="Arial"/>
          <w:bCs/>
          <w:color w:val="000000"/>
        </w:rPr>
      </w:pPr>
    </w:p>
    <w:p w14:paraId="5F82C8DE"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10. Patient’s past medical history</w:t>
      </w:r>
    </w:p>
    <w:p w14:paraId="3760DC5E"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Beth has had ‘mood problems’ since her late teens, but they good worse when she moved down to Melbourne</w:t>
      </w:r>
    </w:p>
    <w:p w14:paraId="19F2D552"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 xml:space="preserve">Has migraines just like Kelly, although Beth’s seem to happen more frequently </w:t>
      </w:r>
    </w:p>
    <w:p w14:paraId="13EE7618"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Periods when Beth doesn’t take good care of herself (i.e. drinking too much, not eating regularly), which happen both during relapses of her mood problems and at other times</w:t>
      </w:r>
    </w:p>
    <w:p w14:paraId="3E353F40" w14:textId="77777777" w:rsidR="00FD659D" w:rsidRPr="00FD659D" w:rsidRDefault="00FD659D" w:rsidP="00FD659D">
      <w:pPr>
        <w:autoSpaceDE w:val="0"/>
        <w:autoSpaceDN w:val="0"/>
        <w:adjustRightInd w:val="0"/>
        <w:rPr>
          <w:rFonts w:asciiTheme="minorHAnsi" w:hAnsiTheme="minorHAnsi" w:cs="Arial"/>
          <w:color w:val="000000"/>
        </w:rPr>
      </w:pPr>
    </w:p>
    <w:p w14:paraId="1BC84D7F"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11. Patient’s family history</w:t>
      </w:r>
    </w:p>
    <w:p w14:paraId="6E51D368"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Mother had no formal diagnosis, but Kelly believes she experiences depression and anxiety</w:t>
      </w:r>
    </w:p>
    <w:p w14:paraId="5428278E"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Family stories of a cousin (of her mother’s generation) that ended up in an ‘asylum’, but Kelly doesn’t have any more details</w:t>
      </w:r>
    </w:p>
    <w:p w14:paraId="23824648"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cs="Arial"/>
          <w:bCs/>
          <w:color w:val="000000"/>
        </w:rPr>
        <w:t xml:space="preserve">Close family during their childhood, but the siblings have drifted apart somewhat as they started families of their own or established careers. This is a source of some sadness for Kelly, but she says Beth doesn’t seem too bothered by it.  </w:t>
      </w:r>
    </w:p>
    <w:p w14:paraId="57CF0DE0" w14:textId="77777777" w:rsidR="00FD659D" w:rsidRPr="00FD659D" w:rsidRDefault="00FD659D" w:rsidP="00FD659D">
      <w:pPr>
        <w:autoSpaceDE w:val="0"/>
        <w:autoSpaceDN w:val="0"/>
        <w:adjustRightInd w:val="0"/>
        <w:rPr>
          <w:rFonts w:asciiTheme="minorHAnsi" w:hAnsiTheme="minorHAnsi" w:cs="Arial"/>
          <w:color w:val="000000"/>
        </w:rPr>
      </w:pPr>
    </w:p>
    <w:p w14:paraId="3D541C6C"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12. Patient’s social information (work, lifestyle, habits)</w:t>
      </w:r>
    </w:p>
    <w:p w14:paraId="5ED3311A"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rPr>
        <w:t xml:space="preserve">Speaks to Kelly by Skype every week. Kelly gave her an old laptop and modem specifically for this purpose, as the thought that she might be less worried about her if she could ‘see her’. </w:t>
      </w:r>
    </w:p>
    <w:p w14:paraId="670F926D"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rPr>
        <w:t xml:space="preserve">While the rest of the family is a bit disparaging of her Arts career, Kelly is very proud of Beth’s creative work and says she wishes she had her talent </w:t>
      </w:r>
    </w:p>
    <w:p w14:paraId="5B715396" w14:textId="77777777" w:rsidR="00FD659D" w:rsidRPr="00FD659D" w:rsidRDefault="00FD659D" w:rsidP="00FD659D">
      <w:pPr>
        <w:pStyle w:val="ListParagraph"/>
        <w:numPr>
          <w:ilvl w:val="0"/>
          <w:numId w:val="38"/>
        </w:numPr>
        <w:autoSpaceDE w:val="0"/>
        <w:autoSpaceDN w:val="0"/>
        <w:adjustRightInd w:val="0"/>
        <w:jc w:val="left"/>
        <w:rPr>
          <w:rFonts w:asciiTheme="minorHAnsi" w:hAnsiTheme="minorHAnsi" w:cs="Arial"/>
          <w:b/>
          <w:bCs/>
          <w:color w:val="000000"/>
        </w:rPr>
      </w:pPr>
      <w:r w:rsidRPr="00FD659D">
        <w:rPr>
          <w:rFonts w:asciiTheme="minorHAnsi" w:hAnsiTheme="minorHAnsi"/>
        </w:rPr>
        <w:t>Wishes Beth had more regular activities, as she thinks some of the issues Beth has faced have been made worse by boredom.</w:t>
      </w:r>
    </w:p>
    <w:p w14:paraId="25A0823A" w14:textId="77777777" w:rsidR="00FD659D" w:rsidRPr="00FD659D" w:rsidRDefault="00FD659D" w:rsidP="00FD659D">
      <w:pPr>
        <w:autoSpaceDE w:val="0"/>
        <w:autoSpaceDN w:val="0"/>
        <w:adjustRightInd w:val="0"/>
        <w:rPr>
          <w:rFonts w:asciiTheme="minorHAnsi" w:hAnsiTheme="minorHAnsi" w:cs="Arial"/>
          <w:color w:val="000000"/>
        </w:rPr>
      </w:pPr>
    </w:p>
    <w:p w14:paraId="19B0B1A8" w14:textId="77777777" w:rsidR="00FD659D" w:rsidRPr="00FD659D" w:rsidRDefault="00FD659D" w:rsidP="00FD659D">
      <w:pPr>
        <w:autoSpaceDE w:val="0"/>
        <w:autoSpaceDN w:val="0"/>
        <w:adjustRightInd w:val="0"/>
        <w:rPr>
          <w:rFonts w:asciiTheme="minorHAnsi" w:hAnsiTheme="minorHAnsi" w:cs="Arial"/>
          <w:b/>
          <w:bCs/>
          <w:color w:val="000000"/>
        </w:rPr>
      </w:pPr>
      <w:r w:rsidRPr="00FD659D">
        <w:rPr>
          <w:rFonts w:asciiTheme="minorHAnsi" w:hAnsiTheme="minorHAnsi" w:cs="Arial"/>
          <w:b/>
          <w:bCs/>
          <w:color w:val="000000"/>
        </w:rPr>
        <w:t>13. Considerations in playing this role including wardrobe, makeup and challenges:</w:t>
      </w:r>
    </w:p>
    <w:p w14:paraId="2A9C318E" w14:textId="77777777" w:rsidR="009E68FB" w:rsidRPr="00FD659D" w:rsidRDefault="00FD659D" w:rsidP="00FD659D">
      <w:pPr>
        <w:autoSpaceDE w:val="0"/>
        <w:autoSpaceDN w:val="0"/>
        <w:adjustRightInd w:val="0"/>
        <w:rPr>
          <w:rFonts w:asciiTheme="minorHAnsi" w:hAnsiTheme="minorHAnsi" w:cs="Arial"/>
          <w:color w:val="000000"/>
        </w:rPr>
      </w:pPr>
      <w:r w:rsidRPr="00FD659D">
        <w:rPr>
          <w:rFonts w:asciiTheme="minorHAnsi" w:hAnsiTheme="minorHAnsi" w:cs="Arial"/>
          <w:bCs/>
          <w:color w:val="000000"/>
        </w:rPr>
        <w:t>Slightly slower pace of speech, as may be found in people from rural communities</w:t>
      </w:r>
    </w:p>
    <w:p w14:paraId="4525DEEA" w14:textId="77777777" w:rsidR="009E68FB" w:rsidRPr="00F77DB5" w:rsidRDefault="00FD659D" w:rsidP="009E68FB">
      <w:pPr>
        <w:rPr>
          <w:b/>
          <w:u w:val="single"/>
        </w:rPr>
      </w:pPr>
      <w:r>
        <w:rPr>
          <w:rFonts w:ascii="Arial Black" w:hAnsi="Arial Black" w:cs="Arial"/>
          <w:b/>
          <w:sz w:val="24"/>
          <w:szCs w:val="24"/>
        </w:rPr>
        <w:lastRenderedPageBreak/>
        <w:t>Beth Baker</w:t>
      </w:r>
      <w:r w:rsidR="009E68FB" w:rsidRPr="00F77DB5">
        <w:rPr>
          <w:rFonts w:ascii="Arial Black" w:hAnsi="Arial Black" w:cs="Arial"/>
          <w:b/>
          <w:sz w:val="24"/>
          <w:szCs w:val="24"/>
        </w:rPr>
        <w:t xml:space="preserve">: </w:t>
      </w:r>
      <w:r w:rsidR="009E68FB">
        <w:rPr>
          <w:rFonts w:ascii="Arial Black" w:hAnsi="Arial Black" w:cs="Arial"/>
          <w:b/>
          <w:sz w:val="24"/>
          <w:szCs w:val="24"/>
        </w:rPr>
        <w:t>OT Activities &amp; Props</w:t>
      </w:r>
    </w:p>
    <w:p w14:paraId="58E5980A" w14:textId="77777777" w:rsidR="009E68FB" w:rsidRPr="00F77DB5" w:rsidRDefault="009E68FB" w:rsidP="009E68FB">
      <w:pPr>
        <w:rPr>
          <w:b/>
          <w:u w:val="single"/>
        </w:rPr>
      </w:pPr>
    </w:p>
    <w:p w14:paraId="7B069A16" w14:textId="77777777" w:rsidR="009E68FB" w:rsidRPr="00F77DB5" w:rsidRDefault="009E68FB" w:rsidP="009E68FB">
      <w:pPr>
        <w:rPr>
          <w:b/>
          <w:u w:val="single"/>
        </w:rPr>
      </w:pPr>
      <w:r w:rsidRPr="00F77DB5">
        <w:rPr>
          <w:b/>
          <w:u w:val="single"/>
        </w:rPr>
        <w:t>Sub groups</w:t>
      </w:r>
    </w:p>
    <w:p w14:paraId="475231C2" w14:textId="77777777" w:rsidR="009E68FB" w:rsidRPr="00F77DB5" w:rsidRDefault="009E68FB" w:rsidP="009E68FB">
      <w:pPr>
        <w:rPr>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4252"/>
      </w:tblGrid>
      <w:tr w:rsidR="009E68FB" w:rsidRPr="0051355A" w14:paraId="0217A4A2" w14:textId="77777777" w:rsidTr="00241B70">
        <w:tc>
          <w:tcPr>
            <w:tcW w:w="1384" w:type="dxa"/>
            <w:shd w:val="clear" w:color="auto" w:fill="auto"/>
          </w:tcPr>
          <w:p w14:paraId="374BAB61" w14:textId="77777777" w:rsidR="009E68FB" w:rsidRPr="0051355A" w:rsidRDefault="009E68FB" w:rsidP="00241B70"/>
        </w:tc>
        <w:tc>
          <w:tcPr>
            <w:tcW w:w="4253" w:type="dxa"/>
            <w:shd w:val="clear" w:color="auto" w:fill="auto"/>
          </w:tcPr>
          <w:p w14:paraId="6CFA8226" w14:textId="77777777" w:rsidR="009E68FB" w:rsidRPr="0051355A" w:rsidRDefault="009E68FB" w:rsidP="00241B70">
            <w:pPr>
              <w:rPr>
                <w:b/>
              </w:rPr>
            </w:pPr>
            <w:r w:rsidRPr="0051355A">
              <w:rPr>
                <w:b/>
              </w:rPr>
              <w:t xml:space="preserve">Observed tasks in </w:t>
            </w:r>
            <w:r w:rsidR="00B152BE">
              <w:rPr>
                <w:b/>
              </w:rPr>
              <w:t>university</w:t>
            </w:r>
            <w:r w:rsidRPr="0051355A">
              <w:rPr>
                <w:b/>
              </w:rPr>
              <w:t xml:space="preserve"> setting</w:t>
            </w:r>
          </w:p>
          <w:p w14:paraId="615FEACE" w14:textId="77777777" w:rsidR="009E68FB" w:rsidRPr="0051355A" w:rsidRDefault="009E68FB" w:rsidP="00241B70">
            <w:pPr>
              <w:rPr>
                <w:b/>
              </w:rPr>
            </w:pPr>
            <w:r w:rsidRPr="0051355A">
              <w:rPr>
                <w:b/>
              </w:rPr>
              <w:t xml:space="preserve">With patient </w:t>
            </w:r>
          </w:p>
          <w:p w14:paraId="37BFDC8B" w14:textId="77777777" w:rsidR="009E68FB" w:rsidRPr="0051355A" w:rsidRDefault="009E68FB" w:rsidP="00241B70">
            <w:pPr>
              <w:rPr>
                <w:b/>
              </w:rPr>
            </w:pPr>
          </w:p>
        </w:tc>
        <w:tc>
          <w:tcPr>
            <w:tcW w:w="4252" w:type="dxa"/>
            <w:shd w:val="clear" w:color="auto" w:fill="auto"/>
          </w:tcPr>
          <w:p w14:paraId="567C9610" w14:textId="77777777" w:rsidR="009E68FB" w:rsidRPr="0051355A" w:rsidRDefault="009E68FB" w:rsidP="00241B70">
            <w:pPr>
              <w:rPr>
                <w:b/>
              </w:rPr>
            </w:pPr>
            <w:r w:rsidRPr="0051355A">
              <w:rPr>
                <w:b/>
              </w:rPr>
              <w:t xml:space="preserve">Activities in a </w:t>
            </w:r>
            <w:r w:rsidR="00B152BE">
              <w:rPr>
                <w:b/>
              </w:rPr>
              <w:t>shopping centre</w:t>
            </w:r>
          </w:p>
          <w:p w14:paraId="0495CE4A" w14:textId="77777777" w:rsidR="009E68FB" w:rsidRPr="0051355A" w:rsidRDefault="009E68FB" w:rsidP="00241B70">
            <w:pPr>
              <w:rPr>
                <w:b/>
              </w:rPr>
            </w:pPr>
            <w:r w:rsidRPr="0051355A">
              <w:rPr>
                <w:b/>
              </w:rPr>
              <w:t>Without patient</w:t>
            </w:r>
          </w:p>
        </w:tc>
      </w:tr>
      <w:tr w:rsidR="00FD659D" w:rsidRPr="0051355A" w14:paraId="2DE5AA23" w14:textId="77777777" w:rsidTr="00241B70">
        <w:tc>
          <w:tcPr>
            <w:tcW w:w="1384" w:type="dxa"/>
            <w:shd w:val="clear" w:color="auto" w:fill="auto"/>
          </w:tcPr>
          <w:p w14:paraId="601393B8" w14:textId="77777777" w:rsidR="00FD659D" w:rsidRPr="0051355A" w:rsidRDefault="00FD659D" w:rsidP="00241B70">
            <w:pPr>
              <w:rPr>
                <w:b/>
              </w:rPr>
            </w:pPr>
            <w:r w:rsidRPr="0051355A">
              <w:rPr>
                <w:b/>
              </w:rPr>
              <w:t>Group A</w:t>
            </w:r>
          </w:p>
        </w:tc>
        <w:tc>
          <w:tcPr>
            <w:tcW w:w="4253" w:type="dxa"/>
            <w:shd w:val="clear" w:color="auto" w:fill="auto"/>
          </w:tcPr>
          <w:p w14:paraId="6A16F4E0" w14:textId="77777777" w:rsidR="00FD659D" w:rsidRDefault="00FD659D" w:rsidP="00C55492">
            <w:r>
              <w:t>Formulating a shopping list / meal plan for next 5 days</w:t>
            </w:r>
          </w:p>
        </w:tc>
        <w:tc>
          <w:tcPr>
            <w:tcW w:w="4252" w:type="dxa"/>
            <w:shd w:val="clear" w:color="auto" w:fill="auto"/>
          </w:tcPr>
          <w:p w14:paraId="0DBD2FF6" w14:textId="77777777" w:rsidR="00FD659D" w:rsidRDefault="00FD659D" w:rsidP="00C55492">
            <w:r>
              <w:t>Visit local supermarket with shopping list</w:t>
            </w:r>
          </w:p>
        </w:tc>
      </w:tr>
      <w:tr w:rsidR="00FD659D" w:rsidRPr="0051355A" w14:paraId="5181A509" w14:textId="77777777" w:rsidTr="00241B70">
        <w:tc>
          <w:tcPr>
            <w:tcW w:w="1384" w:type="dxa"/>
            <w:shd w:val="clear" w:color="auto" w:fill="auto"/>
          </w:tcPr>
          <w:p w14:paraId="5EBCDC47" w14:textId="77777777" w:rsidR="00FD659D" w:rsidRPr="0051355A" w:rsidRDefault="00FD659D" w:rsidP="00241B70">
            <w:pPr>
              <w:rPr>
                <w:b/>
              </w:rPr>
            </w:pPr>
            <w:r w:rsidRPr="0051355A">
              <w:rPr>
                <w:b/>
              </w:rPr>
              <w:t>Group B</w:t>
            </w:r>
          </w:p>
        </w:tc>
        <w:tc>
          <w:tcPr>
            <w:tcW w:w="4253" w:type="dxa"/>
            <w:shd w:val="clear" w:color="auto" w:fill="auto"/>
          </w:tcPr>
          <w:p w14:paraId="0E5B6849" w14:textId="77777777" w:rsidR="00FD659D" w:rsidRDefault="00FD659D" w:rsidP="00C55492">
            <w:r>
              <w:t>Sorting out bills, prioritizing which bills need to be paid first, budgeting for the payment of these bills, and planning to go to Post Office to pay the bills</w:t>
            </w:r>
          </w:p>
        </w:tc>
        <w:tc>
          <w:tcPr>
            <w:tcW w:w="4252" w:type="dxa"/>
            <w:shd w:val="clear" w:color="auto" w:fill="auto"/>
          </w:tcPr>
          <w:p w14:paraId="63BC7FD9" w14:textId="77777777" w:rsidR="00FD659D" w:rsidRDefault="00FD659D" w:rsidP="00C55492">
            <w:r>
              <w:t xml:space="preserve">Visit a busy Post Office to pay the  bills at lunch hour / busy time </w:t>
            </w:r>
          </w:p>
        </w:tc>
      </w:tr>
      <w:tr w:rsidR="00FD659D" w:rsidRPr="0051355A" w14:paraId="2A4B5628" w14:textId="77777777" w:rsidTr="00241B70">
        <w:tc>
          <w:tcPr>
            <w:tcW w:w="1384" w:type="dxa"/>
            <w:shd w:val="clear" w:color="auto" w:fill="auto"/>
          </w:tcPr>
          <w:p w14:paraId="75A5381D" w14:textId="77777777" w:rsidR="00FD659D" w:rsidRPr="0051355A" w:rsidRDefault="00FD659D" w:rsidP="00241B70">
            <w:pPr>
              <w:rPr>
                <w:b/>
              </w:rPr>
            </w:pPr>
            <w:r w:rsidRPr="0051355A">
              <w:rPr>
                <w:b/>
              </w:rPr>
              <w:t>Group C</w:t>
            </w:r>
          </w:p>
        </w:tc>
        <w:tc>
          <w:tcPr>
            <w:tcW w:w="4253" w:type="dxa"/>
            <w:shd w:val="clear" w:color="auto" w:fill="auto"/>
          </w:tcPr>
          <w:p w14:paraId="5E669550" w14:textId="77777777" w:rsidR="00FD659D" w:rsidRDefault="00FD659D" w:rsidP="00C55492">
            <w:r>
              <w:t>Discussion with client about how to manage shortfall in budget with regard to food, e.g., checking on line for food parcels, vouchers or free meals via soup kitchen etc.</w:t>
            </w:r>
          </w:p>
        </w:tc>
        <w:tc>
          <w:tcPr>
            <w:tcW w:w="4252" w:type="dxa"/>
            <w:shd w:val="clear" w:color="auto" w:fill="auto"/>
          </w:tcPr>
          <w:p w14:paraId="207B03BE" w14:textId="77777777" w:rsidR="00FD659D" w:rsidRDefault="00FD659D" w:rsidP="00C55492">
            <w:r>
              <w:t xml:space="preserve">Go to local free food agencies </w:t>
            </w:r>
          </w:p>
        </w:tc>
      </w:tr>
    </w:tbl>
    <w:p w14:paraId="273516F9" w14:textId="77777777" w:rsidR="009E68FB" w:rsidRPr="00F77DB5" w:rsidRDefault="009E68FB" w:rsidP="009E68FB"/>
    <w:p w14:paraId="3ABF0B26" w14:textId="77777777" w:rsidR="009E68FB" w:rsidRPr="00F77DB5" w:rsidRDefault="009E68FB" w:rsidP="009E68FB">
      <w:pPr>
        <w:pBdr>
          <w:top w:val="single" w:sz="4" w:space="1" w:color="auto"/>
          <w:left w:val="single" w:sz="4" w:space="4" w:color="auto"/>
          <w:bottom w:val="single" w:sz="4" w:space="1" w:color="auto"/>
          <w:right w:val="single" w:sz="4" w:space="4" w:color="auto"/>
        </w:pBdr>
        <w:rPr>
          <w:b/>
        </w:rPr>
      </w:pPr>
      <w:r w:rsidRPr="00F77DB5">
        <w:rPr>
          <w:b/>
        </w:rPr>
        <w:t>Group A</w:t>
      </w:r>
    </w:p>
    <w:p w14:paraId="4E1B8F97" w14:textId="77777777" w:rsidR="009E68FB" w:rsidRDefault="009E68FB" w:rsidP="009E68FB">
      <w:pPr>
        <w:rPr>
          <w:b/>
          <w:u w:val="single"/>
        </w:rPr>
      </w:pPr>
    </w:p>
    <w:tbl>
      <w:tblPr>
        <w:tblW w:w="0" w:type="auto"/>
        <w:tblLook w:val="04A0" w:firstRow="1" w:lastRow="0" w:firstColumn="1" w:lastColumn="0" w:noHBand="0" w:noVBand="1"/>
      </w:tblPr>
      <w:tblGrid>
        <w:gridCol w:w="4927"/>
        <w:gridCol w:w="4927"/>
      </w:tblGrid>
      <w:tr w:rsidR="009E68FB" w:rsidRPr="0051355A" w14:paraId="50312B54" w14:textId="77777777" w:rsidTr="00241B70">
        <w:tc>
          <w:tcPr>
            <w:tcW w:w="4927" w:type="dxa"/>
            <w:shd w:val="clear" w:color="auto" w:fill="auto"/>
          </w:tcPr>
          <w:p w14:paraId="12606515" w14:textId="77777777" w:rsidR="009E68FB" w:rsidRPr="0051355A" w:rsidRDefault="009E68FB" w:rsidP="00241B70">
            <w:pPr>
              <w:rPr>
                <w:b/>
                <w:u w:val="single"/>
              </w:rPr>
            </w:pPr>
            <w:r w:rsidRPr="0051355A">
              <w:rPr>
                <w:b/>
                <w:u w:val="single"/>
              </w:rPr>
              <w:t>On campus requirements</w:t>
            </w:r>
          </w:p>
          <w:p w14:paraId="17128636" w14:textId="77777777" w:rsidR="00FD659D" w:rsidRDefault="00FD659D" w:rsidP="00FD659D">
            <w:r>
              <w:t xml:space="preserve">Beth has just $70.00 left until her next payment (in five days’ time), and needs to do her shopping. She needs to think about what she has to buy, and whether she’ll be able to afford it on her budget. </w:t>
            </w:r>
          </w:p>
          <w:p w14:paraId="3CB38635" w14:textId="77777777" w:rsidR="00FD659D" w:rsidRDefault="00FD659D" w:rsidP="00FD659D">
            <w:pPr>
              <w:pStyle w:val="ListParagraph"/>
              <w:numPr>
                <w:ilvl w:val="0"/>
                <w:numId w:val="42"/>
              </w:numPr>
              <w:spacing w:line="276" w:lineRule="auto"/>
              <w:jc w:val="left"/>
            </w:pPr>
            <w:r>
              <w:t>Kitchen setting (to prompt her thinking about making a list)</w:t>
            </w:r>
          </w:p>
          <w:p w14:paraId="4E3068C2" w14:textId="77777777" w:rsidR="00FD659D" w:rsidRDefault="00FD659D" w:rsidP="00FD659D">
            <w:pPr>
              <w:pStyle w:val="ListParagraph"/>
              <w:numPr>
                <w:ilvl w:val="0"/>
                <w:numId w:val="42"/>
              </w:numPr>
              <w:spacing w:line="276" w:lineRule="auto"/>
              <w:jc w:val="left"/>
            </w:pPr>
            <w:r>
              <w:t>Catalogues for local shops / vouchers from magazines or leaflets</w:t>
            </w:r>
          </w:p>
          <w:p w14:paraId="322FBB96" w14:textId="77777777" w:rsidR="00B152BE" w:rsidRDefault="00FD659D" w:rsidP="00FD659D">
            <w:pPr>
              <w:pStyle w:val="ListParagraph"/>
              <w:numPr>
                <w:ilvl w:val="0"/>
                <w:numId w:val="42"/>
              </w:numPr>
              <w:spacing w:line="276" w:lineRule="auto"/>
              <w:jc w:val="left"/>
            </w:pPr>
            <w:r>
              <w:t>Pen and paper, or mobile phone to make list</w:t>
            </w:r>
          </w:p>
          <w:p w14:paraId="6C3C2C8D" w14:textId="77777777" w:rsidR="009E68FB" w:rsidRPr="0051355A" w:rsidRDefault="009E68FB" w:rsidP="00241B70">
            <w:pPr>
              <w:jc w:val="left"/>
            </w:pPr>
          </w:p>
        </w:tc>
        <w:tc>
          <w:tcPr>
            <w:tcW w:w="4927" w:type="dxa"/>
            <w:shd w:val="clear" w:color="auto" w:fill="auto"/>
          </w:tcPr>
          <w:p w14:paraId="5B860CDD" w14:textId="77777777" w:rsidR="009E68FB" w:rsidRPr="0051355A" w:rsidRDefault="009E68FB" w:rsidP="00241B70">
            <w:pPr>
              <w:rPr>
                <w:b/>
                <w:u w:val="single"/>
              </w:rPr>
            </w:pPr>
            <w:r w:rsidRPr="0051355A">
              <w:rPr>
                <w:b/>
                <w:u w:val="single"/>
              </w:rPr>
              <w:t>Off campus requirements</w:t>
            </w:r>
          </w:p>
          <w:p w14:paraId="40A86D00" w14:textId="77777777" w:rsidR="00FD659D" w:rsidRDefault="00FD659D" w:rsidP="00FD659D">
            <w:r>
              <w:t>Visit to a local supermarket with shopping list to complete an environmental assessment. Aspects to consider include:</w:t>
            </w:r>
          </w:p>
          <w:p w14:paraId="186A765D" w14:textId="77777777" w:rsidR="00FD659D" w:rsidRDefault="00FD659D" w:rsidP="00FD659D">
            <w:pPr>
              <w:pStyle w:val="ListParagraph"/>
              <w:numPr>
                <w:ilvl w:val="0"/>
                <w:numId w:val="21"/>
              </w:numPr>
              <w:spacing w:line="276" w:lineRule="auto"/>
              <w:jc w:val="left"/>
            </w:pPr>
            <w:r>
              <w:t>How much social interaction will Beth need to negotiate to buy her items?</w:t>
            </w:r>
          </w:p>
          <w:p w14:paraId="474B8DB3" w14:textId="77777777" w:rsidR="00FD659D" w:rsidRDefault="00FD659D" w:rsidP="00FD659D">
            <w:pPr>
              <w:pStyle w:val="ListParagraph"/>
              <w:numPr>
                <w:ilvl w:val="0"/>
                <w:numId w:val="21"/>
              </w:numPr>
              <w:spacing w:line="276" w:lineRule="auto"/>
              <w:jc w:val="left"/>
            </w:pPr>
            <w:r>
              <w:t>What aspects of the environment will enable her to remain on task and what could be potentially distracting?</w:t>
            </w:r>
          </w:p>
          <w:p w14:paraId="3887E38B" w14:textId="77777777" w:rsidR="009E68FB" w:rsidRPr="0051355A" w:rsidRDefault="00FD659D" w:rsidP="00FD659D">
            <w:pPr>
              <w:pStyle w:val="ListParagraph"/>
              <w:numPr>
                <w:ilvl w:val="0"/>
                <w:numId w:val="21"/>
              </w:numPr>
              <w:spacing w:line="276" w:lineRule="auto"/>
              <w:jc w:val="left"/>
            </w:pPr>
            <w:r>
              <w:t>How will Beth transport her items once purchased?</w:t>
            </w:r>
          </w:p>
        </w:tc>
      </w:tr>
    </w:tbl>
    <w:p w14:paraId="09581B92" w14:textId="77777777" w:rsidR="009E68FB" w:rsidRDefault="009E68FB" w:rsidP="009E68FB">
      <w:pPr>
        <w:rPr>
          <w:b/>
          <w:u w:val="single"/>
        </w:rPr>
      </w:pPr>
    </w:p>
    <w:p w14:paraId="142672A7" w14:textId="77777777" w:rsidR="009E68FB" w:rsidRPr="00F77DB5" w:rsidRDefault="009E68FB" w:rsidP="009E68FB">
      <w:pPr>
        <w:pBdr>
          <w:top w:val="single" w:sz="4" w:space="1" w:color="auto"/>
          <w:left w:val="single" w:sz="4" w:space="4" w:color="auto"/>
          <w:bottom w:val="single" w:sz="4" w:space="1" w:color="auto"/>
          <w:right w:val="single" w:sz="4" w:space="4" w:color="auto"/>
        </w:pBdr>
        <w:rPr>
          <w:b/>
        </w:rPr>
      </w:pPr>
      <w:r w:rsidRPr="00F77DB5">
        <w:rPr>
          <w:b/>
        </w:rPr>
        <w:t>Group B</w:t>
      </w:r>
    </w:p>
    <w:p w14:paraId="22093681" w14:textId="77777777" w:rsidR="009E68FB" w:rsidRDefault="009E68FB" w:rsidP="009E68FB">
      <w:pPr>
        <w:rPr>
          <w:b/>
          <w:u w:val="single"/>
        </w:rPr>
      </w:pPr>
    </w:p>
    <w:tbl>
      <w:tblPr>
        <w:tblW w:w="0" w:type="auto"/>
        <w:tblLook w:val="04A0" w:firstRow="1" w:lastRow="0" w:firstColumn="1" w:lastColumn="0" w:noHBand="0" w:noVBand="1"/>
      </w:tblPr>
      <w:tblGrid>
        <w:gridCol w:w="4927"/>
        <w:gridCol w:w="4927"/>
      </w:tblGrid>
      <w:tr w:rsidR="009E68FB" w:rsidRPr="0051355A" w14:paraId="006134A6" w14:textId="77777777" w:rsidTr="00241B70">
        <w:tc>
          <w:tcPr>
            <w:tcW w:w="4927" w:type="dxa"/>
            <w:shd w:val="clear" w:color="auto" w:fill="auto"/>
          </w:tcPr>
          <w:p w14:paraId="567CB16D" w14:textId="77777777" w:rsidR="009E68FB" w:rsidRPr="0051355A" w:rsidRDefault="009E68FB" w:rsidP="00241B70">
            <w:pPr>
              <w:rPr>
                <w:b/>
                <w:u w:val="single"/>
              </w:rPr>
            </w:pPr>
            <w:r w:rsidRPr="0051355A">
              <w:rPr>
                <w:b/>
                <w:u w:val="single"/>
              </w:rPr>
              <w:t>On campus requirements</w:t>
            </w:r>
          </w:p>
          <w:p w14:paraId="08AF9624" w14:textId="77777777" w:rsidR="00FD659D" w:rsidRDefault="00FD659D" w:rsidP="00FD659D">
            <w:r w:rsidRPr="002C3936">
              <w:t xml:space="preserve">Beth </w:t>
            </w:r>
            <w:r>
              <w:t xml:space="preserve">has been putting off paying a series of utility bills, but they are all now past due and she is receiving final notices. While she has access to online banking (via the old second hand laptop and dongle modem), she prefers to pay her bills in person at the post office. She needs to prioritise which bills need to be paid first, budget to ensure they can be paid and plan to get to the post office.  </w:t>
            </w:r>
          </w:p>
          <w:p w14:paraId="531F9A00" w14:textId="77777777" w:rsidR="00FD659D" w:rsidRDefault="00FD659D" w:rsidP="00FD659D">
            <w:pPr>
              <w:pStyle w:val="ListParagraph"/>
              <w:numPr>
                <w:ilvl w:val="0"/>
                <w:numId w:val="20"/>
              </w:numPr>
              <w:spacing w:line="276" w:lineRule="auto"/>
              <w:jc w:val="left"/>
            </w:pPr>
            <w:r>
              <w:t>Several overdue utility bills</w:t>
            </w:r>
          </w:p>
          <w:p w14:paraId="7E63D14E" w14:textId="77777777" w:rsidR="00FD659D" w:rsidRDefault="00FD659D" w:rsidP="00FD659D">
            <w:pPr>
              <w:pStyle w:val="ListParagraph"/>
              <w:numPr>
                <w:ilvl w:val="0"/>
                <w:numId w:val="20"/>
              </w:numPr>
              <w:spacing w:line="276" w:lineRule="auto"/>
              <w:jc w:val="left"/>
            </w:pPr>
            <w:r>
              <w:t>Bank book / bank statement showing current balance</w:t>
            </w:r>
          </w:p>
          <w:p w14:paraId="56619F56" w14:textId="77777777" w:rsidR="009E68FB" w:rsidRPr="0051355A" w:rsidRDefault="009E68FB" w:rsidP="00FD659D">
            <w:pPr>
              <w:spacing w:line="276" w:lineRule="auto"/>
              <w:ind w:left="360"/>
              <w:jc w:val="left"/>
            </w:pPr>
          </w:p>
        </w:tc>
        <w:tc>
          <w:tcPr>
            <w:tcW w:w="4927" w:type="dxa"/>
            <w:shd w:val="clear" w:color="auto" w:fill="auto"/>
          </w:tcPr>
          <w:p w14:paraId="7A2A85C6" w14:textId="77777777" w:rsidR="009E68FB" w:rsidRPr="0051355A" w:rsidRDefault="009E68FB" w:rsidP="00241B70">
            <w:pPr>
              <w:rPr>
                <w:b/>
                <w:u w:val="single"/>
              </w:rPr>
            </w:pPr>
            <w:r w:rsidRPr="0051355A">
              <w:rPr>
                <w:b/>
                <w:u w:val="single"/>
              </w:rPr>
              <w:t>Off campus requirements</w:t>
            </w:r>
          </w:p>
          <w:p w14:paraId="4C5AED79" w14:textId="77777777" w:rsidR="00FD659D" w:rsidRDefault="00FD659D" w:rsidP="00FD659D">
            <w:r>
              <w:t>Visit to the local post office at a busy time (i.e. lunch time) with bills to complete an environmental assessment. Aspects to consider include:</w:t>
            </w:r>
          </w:p>
          <w:p w14:paraId="57550E34" w14:textId="77777777" w:rsidR="00FD659D" w:rsidRDefault="00FD659D" w:rsidP="00FD659D">
            <w:pPr>
              <w:pStyle w:val="ListParagraph"/>
              <w:numPr>
                <w:ilvl w:val="0"/>
                <w:numId w:val="43"/>
              </w:numPr>
              <w:spacing w:line="276" w:lineRule="auto"/>
              <w:jc w:val="left"/>
            </w:pPr>
            <w:r>
              <w:t>What will Beth have to prepare to bring to the branch to complete her bill payments?</w:t>
            </w:r>
          </w:p>
          <w:p w14:paraId="750EB329" w14:textId="77777777" w:rsidR="00FD659D" w:rsidRDefault="00FD659D" w:rsidP="00FD659D">
            <w:pPr>
              <w:pStyle w:val="ListParagraph"/>
              <w:numPr>
                <w:ilvl w:val="0"/>
                <w:numId w:val="43"/>
              </w:numPr>
              <w:spacing w:line="276" w:lineRule="auto"/>
              <w:jc w:val="left"/>
            </w:pPr>
            <w:r>
              <w:t>What aspects of the environment will enable her to remain on task and what could be potentially distracting or distressing?</w:t>
            </w:r>
          </w:p>
          <w:p w14:paraId="4FFC16AB" w14:textId="77777777" w:rsidR="00FD659D" w:rsidRDefault="00FD659D" w:rsidP="00FD659D">
            <w:pPr>
              <w:pStyle w:val="ListParagraph"/>
              <w:numPr>
                <w:ilvl w:val="0"/>
                <w:numId w:val="43"/>
              </w:numPr>
              <w:spacing w:line="276" w:lineRule="auto"/>
              <w:jc w:val="left"/>
            </w:pPr>
            <w:r>
              <w:t>What are the advantages / disadvantages of paying in person for Beth, in comparison to online banking?</w:t>
            </w:r>
          </w:p>
          <w:p w14:paraId="14FE71D2" w14:textId="77777777" w:rsidR="009E68FB" w:rsidRPr="00B152BE" w:rsidRDefault="00FD659D" w:rsidP="00FD659D">
            <w:pPr>
              <w:pStyle w:val="ListParagraph"/>
              <w:numPr>
                <w:ilvl w:val="0"/>
                <w:numId w:val="43"/>
              </w:numPr>
              <w:spacing w:line="276" w:lineRule="auto"/>
              <w:jc w:val="left"/>
            </w:pPr>
            <w:r>
              <w:t>What could you do as an OT to support Beth use financial services (both branch and online)?</w:t>
            </w:r>
          </w:p>
        </w:tc>
      </w:tr>
    </w:tbl>
    <w:p w14:paraId="2C2D6FFD" w14:textId="77777777" w:rsidR="009E68FB" w:rsidRDefault="009E68FB" w:rsidP="009E68FB">
      <w:pPr>
        <w:rPr>
          <w:b/>
          <w:u w:val="single"/>
        </w:rPr>
      </w:pPr>
    </w:p>
    <w:p w14:paraId="662E12C7" w14:textId="77777777" w:rsidR="009E68FB" w:rsidRPr="00F77DB5" w:rsidRDefault="009E68FB" w:rsidP="009E68FB">
      <w:pPr>
        <w:pBdr>
          <w:top w:val="single" w:sz="4" w:space="1" w:color="auto"/>
          <w:left w:val="single" w:sz="4" w:space="4" w:color="auto"/>
          <w:bottom w:val="single" w:sz="4" w:space="1" w:color="auto"/>
          <w:right w:val="single" w:sz="4" w:space="4" w:color="auto"/>
        </w:pBdr>
        <w:rPr>
          <w:b/>
        </w:rPr>
      </w:pPr>
      <w:r w:rsidRPr="00F77DB5">
        <w:rPr>
          <w:b/>
        </w:rPr>
        <w:t>Group C</w:t>
      </w:r>
    </w:p>
    <w:p w14:paraId="10934AAA" w14:textId="77777777" w:rsidR="009E68FB" w:rsidRDefault="009E68FB" w:rsidP="009E68FB">
      <w:pPr>
        <w:rPr>
          <w:b/>
          <w:u w:val="single"/>
        </w:rPr>
      </w:pPr>
    </w:p>
    <w:tbl>
      <w:tblPr>
        <w:tblW w:w="0" w:type="auto"/>
        <w:tblLook w:val="04A0" w:firstRow="1" w:lastRow="0" w:firstColumn="1" w:lastColumn="0" w:noHBand="0" w:noVBand="1"/>
      </w:tblPr>
      <w:tblGrid>
        <w:gridCol w:w="4927"/>
        <w:gridCol w:w="4927"/>
      </w:tblGrid>
      <w:tr w:rsidR="009E68FB" w:rsidRPr="0051355A" w14:paraId="110DCEE9" w14:textId="77777777" w:rsidTr="00241B70">
        <w:tc>
          <w:tcPr>
            <w:tcW w:w="4927" w:type="dxa"/>
            <w:shd w:val="clear" w:color="auto" w:fill="auto"/>
          </w:tcPr>
          <w:p w14:paraId="7DA42496" w14:textId="77777777" w:rsidR="009E68FB" w:rsidRPr="0051355A" w:rsidRDefault="009E68FB" w:rsidP="00241B70">
            <w:pPr>
              <w:rPr>
                <w:b/>
                <w:u w:val="single"/>
              </w:rPr>
            </w:pPr>
            <w:r w:rsidRPr="0051355A">
              <w:rPr>
                <w:b/>
                <w:u w:val="single"/>
              </w:rPr>
              <w:t>On campus requirements</w:t>
            </w:r>
          </w:p>
          <w:p w14:paraId="1D1C7D9D" w14:textId="77777777" w:rsidR="00FD659D" w:rsidRPr="00AF28A2" w:rsidRDefault="00FD659D" w:rsidP="00FD659D">
            <w:r>
              <w:t xml:space="preserve">Beth often runs out of money prior to her next payment, and doesn’t always have enough left for food. She is discussing this ongoing issue, and trying to problem solve how she can manage it better in future.  </w:t>
            </w:r>
          </w:p>
          <w:p w14:paraId="690BB1E5" w14:textId="77777777" w:rsidR="00FD659D" w:rsidRDefault="00FD659D" w:rsidP="00FD659D">
            <w:pPr>
              <w:pStyle w:val="ListParagraph"/>
              <w:numPr>
                <w:ilvl w:val="0"/>
                <w:numId w:val="45"/>
              </w:numPr>
              <w:spacing w:line="276" w:lineRule="auto"/>
              <w:jc w:val="left"/>
            </w:pPr>
            <w:r>
              <w:t>Leaflets / information about food services (i.e. food bank, parcels, vouchers, free meals)</w:t>
            </w:r>
          </w:p>
          <w:p w14:paraId="00B4916F" w14:textId="77777777" w:rsidR="00FD659D" w:rsidRDefault="00FD659D" w:rsidP="00FD659D">
            <w:pPr>
              <w:pStyle w:val="ListParagraph"/>
              <w:numPr>
                <w:ilvl w:val="0"/>
                <w:numId w:val="45"/>
              </w:numPr>
              <w:spacing w:line="276" w:lineRule="auto"/>
              <w:jc w:val="left"/>
            </w:pPr>
            <w:r>
              <w:t xml:space="preserve">Tools for budgeting (i.e. planners </w:t>
            </w:r>
            <w:r w:rsidR="002875E9">
              <w:t>etc.</w:t>
            </w:r>
            <w:r>
              <w:t>)</w:t>
            </w:r>
          </w:p>
          <w:p w14:paraId="2A3C10BD" w14:textId="77777777" w:rsidR="00FD659D" w:rsidRDefault="00FD659D" w:rsidP="00FD659D">
            <w:pPr>
              <w:pStyle w:val="ListParagraph"/>
              <w:numPr>
                <w:ilvl w:val="0"/>
                <w:numId w:val="45"/>
              </w:numPr>
              <w:spacing w:line="276" w:lineRule="auto"/>
              <w:jc w:val="left"/>
            </w:pPr>
            <w:r>
              <w:t>Pen and paper</w:t>
            </w:r>
          </w:p>
          <w:p w14:paraId="5D5AEC17" w14:textId="77777777" w:rsidR="009E68FB" w:rsidRPr="0051355A" w:rsidRDefault="009E68FB" w:rsidP="00241B70">
            <w:pPr>
              <w:jc w:val="left"/>
            </w:pPr>
          </w:p>
        </w:tc>
        <w:tc>
          <w:tcPr>
            <w:tcW w:w="4927" w:type="dxa"/>
            <w:shd w:val="clear" w:color="auto" w:fill="auto"/>
          </w:tcPr>
          <w:p w14:paraId="04201400" w14:textId="77777777" w:rsidR="009E68FB" w:rsidRPr="0051355A" w:rsidRDefault="009E68FB" w:rsidP="00241B70">
            <w:pPr>
              <w:rPr>
                <w:b/>
                <w:u w:val="single"/>
              </w:rPr>
            </w:pPr>
            <w:r w:rsidRPr="0051355A">
              <w:rPr>
                <w:b/>
                <w:u w:val="single"/>
              </w:rPr>
              <w:t>Off campus requirements</w:t>
            </w:r>
          </w:p>
          <w:p w14:paraId="5DABF381" w14:textId="77777777" w:rsidR="00FD659D" w:rsidRDefault="00FD659D" w:rsidP="00FD659D">
            <w:r>
              <w:t>Visit to local free food agencies, to assess their accessibility. Aspects to consider include:</w:t>
            </w:r>
          </w:p>
          <w:p w14:paraId="28A97BD9" w14:textId="77777777" w:rsidR="00FD659D" w:rsidRDefault="00FD659D" w:rsidP="00FD659D">
            <w:pPr>
              <w:pStyle w:val="ListParagraph"/>
              <w:numPr>
                <w:ilvl w:val="0"/>
                <w:numId w:val="43"/>
              </w:numPr>
              <w:spacing w:line="276" w:lineRule="auto"/>
              <w:jc w:val="left"/>
            </w:pPr>
            <w:r>
              <w:t>Is Beth eligible for their service, and if so what information does she need to provide to access it?</w:t>
            </w:r>
          </w:p>
          <w:p w14:paraId="09010176" w14:textId="77777777" w:rsidR="00FD659D" w:rsidRDefault="00FD659D" w:rsidP="00FD659D">
            <w:pPr>
              <w:pStyle w:val="ListParagraph"/>
              <w:numPr>
                <w:ilvl w:val="0"/>
                <w:numId w:val="43"/>
              </w:numPr>
              <w:spacing w:line="276" w:lineRule="auto"/>
              <w:jc w:val="left"/>
            </w:pPr>
            <w:r>
              <w:t>What aspects of the environment will enable her to remain on task and what could be potentially distracting or distressing?</w:t>
            </w:r>
          </w:p>
          <w:p w14:paraId="06A1C63D" w14:textId="77777777" w:rsidR="00FD659D" w:rsidRDefault="00FD659D" w:rsidP="00FD659D">
            <w:pPr>
              <w:pStyle w:val="ListParagraph"/>
              <w:numPr>
                <w:ilvl w:val="0"/>
                <w:numId w:val="43"/>
              </w:numPr>
              <w:spacing w:line="276" w:lineRule="auto"/>
              <w:jc w:val="left"/>
            </w:pPr>
            <w:r>
              <w:t>Assuming Beth requires some assistance, how would she deal with making the necessary arrangements or waiting?</w:t>
            </w:r>
          </w:p>
          <w:p w14:paraId="073ED8BF" w14:textId="77777777" w:rsidR="009E68FB" w:rsidRPr="00FD659D" w:rsidRDefault="00FD659D" w:rsidP="00B152BE">
            <w:pPr>
              <w:pStyle w:val="ListParagraph"/>
              <w:numPr>
                <w:ilvl w:val="0"/>
                <w:numId w:val="43"/>
              </w:numPr>
              <w:spacing w:line="276" w:lineRule="auto"/>
              <w:jc w:val="left"/>
            </w:pPr>
            <w:r>
              <w:t>What could you do as an OT to support Beth improve her budgeting and financial management?</w:t>
            </w:r>
          </w:p>
        </w:tc>
      </w:tr>
    </w:tbl>
    <w:p w14:paraId="59C78AF9" w14:textId="77777777" w:rsidR="009E68FB" w:rsidRDefault="009E68FB" w:rsidP="009E68FB">
      <w:pPr>
        <w:rPr>
          <w:b/>
          <w:u w:val="single"/>
        </w:rPr>
        <w:sectPr w:rsidR="009E68FB" w:rsidSect="00241B70">
          <w:pgSz w:w="11907" w:h="16839" w:code="9"/>
          <w:pgMar w:top="1134" w:right="1134" w:bottom="1134" w:left="1134" w:header="720" w:footer="720" w:gutter="0"/>
          <w:cols w:space="720"/>
          <w:docGrid w:linePitch="360"/>
        </w:sectPr>
      </w:pPr>
    </w:p>
    <w:p w14:paraId="572B537D" w14:textId="77777777" w:rsidR="009E68FB" w:rsidRPr="006132AF" w:rsidRDefault="009E68FB" w:rsidP="009E68FB">
      <w:pPr>
        <w:rPr>
          <w:b/>
          <w:sz w:val="12"/>
          <w:szCs w:val="12"/>
          <w:u w:val="single"/>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4892"/>
      </w:tblGrid>
      <w:tr w:rsidR="009E68FB" w:rsidRPr="0051355A" w14:paraId="2096B6AB" w14:textId="77777777" w:rsidTr="00241B70">
        <w:trPr>
          <w:trHeight w:val="1134"/>
        </w:trPr>
        <w:tc>
          <w:tcPr>
            <w:tcW w:w="5014" w:type="dxa"/>
            <w:tcBorders>
              <w:right w:val="nil"/>
            </w:tcBorders>
            <w:shd w:val="clear" w:color="auto" w:fill="auto"/>
          </w:tcPr>
          <w:p w14:paraId="342EC4DE" w14:textId="77777777" w:rsidR="009E68FB" w:rsidRPr="002377E6" w:rsidRDefault="009E68FB" w:rsidP="00241B70">
            <w:pPr>
              <w:jc w:val="center"/>
              <w:rPr>
                <w:b/>
                <w:sz w:val="10"/>
                <w:szCs w:val="10"/>
              </w:rPr>
            </w:pPr>
          </w:p>
          <w:p w14:paraId="0143460E" w14:textId="77777777" w:rsidR="009E68FB" w:rsidRPr="0051355A" w:rsidRDefault="002377E6" w:rsidP="00241B70">
            <w:pPr>
              <w:jc w:val="center"/>
              <w:rPr>
                <w:b/>
              </w:rPr>
            </w:pPr>
            <w:r w:rsidRPr="00CC0156">
              <w:rPr>
                <w:noProof/>
                <w:lang w:val="en-US"/>
              </w:rPr>
              <w:drawing>
                <wp:inline distT="0" distB="0" distL="0" distR="0" wp14:anchorId="6F8FF30D" wp14:editId="006C19C9">
                  <wp:extent cx="2743200" cy="78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p w14:paraId="0CE32C8E" w14:textId="77777777" w:rsidR="009E68FB" w:rsidRPr="0051355A" w:rsidRDefault="009E68FB" w:rsidP="00241B70">
            <w:pPr>
              <w:jc w:val="center"/>
              <w:rPr>
                <w:b/>
              </w:rPr>
            </w:pPr>
            <w:r w:rsidRPr="0051355A">
              <w:rPr>
                <w:b/>
              </w:rPr>
              <w:t xml:space="preserve">Occupational Therapy </w:t>
            </w:r>
          </w:p>
          <w:p w14:paraId="0230F02C" w14:textId="77777777" w:rsidR="009E68FB" w:rsidRPr="0051355A" w:rsidRDefault="009E68FB" w:rsidP="00241B70">
            <w:pPr>
              <w:jc w:val="center"/>
              <w:rPr>
                <w:b/>
              </w:rPr>
            </w:pPr>
            <w:r w:rsidRPr="0051355A">
              <w:rPr>
                <w:b/>
              </w:rPr>
              <w:t>Referral Form</w:t>
            </w:r>
          </w:p>
        </w:tc>
        <w:tc>
          <w:tcPr>
            <w:tcW w:w="4892" w:type="dxa"/>
            <w:shd w:val="clear" w:color="auto" w:fill="auto"/>
          </w:tcPr>
          <w:p w14:paraId="2A7A89E3" w14:textId="77777777" w:rsidR="00FD659D" w:rsidRDefault="00FD659D" w:rsidP="00FD659D">
            <w:pPr>
              <w:jc w:val="left"/>
              <w:rPr>
                <w:b/>
                <w:sz w:val="18"/>
              </w:rPr>
            </w:pPr>
            <w:r w:rsidRPr="00397AB8">
              <w:rPr>
                <w:b/>
                <w:sz w:val="18"/>
              </w:rPr>
              <w:t xml:space="preserve">Surname:      </w:t>
            </w:r>
            <w:r w:rsidRPr="0021089D">
              <w:rPr>
                <w:rFonts w:asciiTheme="minorHAnsi" w:hAnsiTheme="minorHAnsi"/>
                <w:sz w:val="18"/>
              </w:rPr>
              <w:t>Baker</w:t>
            </w:r>
          </w:p>
          <w:p w14:paraId="3A0886A6" w14:textId="77777777" w:rsidR="00FD659D" w:rsidRPr="00397AB8" w:rsidRDefault="00FD659D" w:rsidP="00FD659D">
            <w:pPr>
              <w:jc w:val="left"/>
              <w:rPr>
                <w:b/>
                <w:sz w:val="18"/>
              </w:rPr>
            </w:pPr>
            <w:r w:rsidRPr="00397AB8">
              <w:rPr>
                <w:b/>
                <w:sz w:val="18"/>
              </w:rPr>
              <w:t xml:space="preserve">                               </w:t>
            </w:r>
            <w:r>
              <w:rPr>
                <w:b/>
                <w:sz w:val="18"/>
              </w:rPr>
              <w:t xml:space="preserve">    </w:t>
            </w:r>
          </w:p>
          <w:p w14:paraId="7422517A" w14:textId="77777777" w:rsidR="00FD659D" w:rsidRDefault="00FD659D" w:rsidP="00FD659D">
            <w:pPr>
              <w:jc w:val="left"/>
              <w:rPr>
                <w:b/>
                <w:sz w:val="18"/>
              </w:rPr>
            </w:pPr>
            <w:r w:rsidRPr="00397AB8">
              <w:rPr>
                <w:b/>
                <w:sz w:val="18"/>
              </w:rPr>
              <w:t xml:space="preserve">Given Name:   </w:t>
            </w:r>
            <w:r w:rsidRPr="0021089D">
              <w:rPr>
                <w:rFonts w:asciiTheme="minorHAnsi" w:hAnsiTheme="minorHAnsi"/>
                <w:b/>
                <w:sz w:val="18"/>
              </w:rPr>
              <w:t xml:space="preserve"> </w:t>
            </w:r>
            <w:r w:rsidRPr="0021089D">
              <w:rPr>
                <w:rFonts w:asciiTheme="minorHAnsi" w:hAnsiTheme="minorHAnsi"/>
                <w:sz w:val="18"/>
              </w:rPr>
              <w:t>Elizabeth</w:t>
            </w:r>
            <w:r>
              <w:rPr>
                <w:b/>
                <w:sz w:val="18"/>
              </w:rPr>
              <w:t xml:space="preserve"> </w:t>
            </w:r>
            <w:r w:rsidRPr="00397AB8">
              <w:rPr>
                <w:b/>
                <w:sz w:val="18"/>
              </w:rPr>
              <w:t xml:space="preserve">     </w:t>
            </w:r>
            <w:r>
              <w:rPr>
                <w:b/>
                <w:sz w:val="18"/>
              </w:rPr>
              <w:t xml:space="preserve">   </w:t>
            </w:r>
            <w:r w:rsidRPr="00397AB8">
              <w:rPr>
                <w:b/>
                <w:sz w:val="18"/>
              </w:rPr>
              <w:t xml:space="preserve">DOB:  </w:t>
            </w:r>
            <w:r w:rsidRPr="0021089D">
              <w:rPr>
                <w:rFonts w:asciiTheme="minorHAnsi" w:hAnsiTheme="minorHAnsi"/>
                <w:b/>
                <w:sz w:val="18"/>
              </w:rPr>
              <w:t xml:space="preserve"> </w:t>
            </w:r>
            <w:r w:rsidRPr="0021089D">
              <w:rPr>
                <w:rFonts w:asciiTheme="minorHAnsi" w:hAnsiTheme="minorHAnsi"/>
                <w:sz w:val="18"/>
              </w:rPr>
              <w:t>08/07/1982</w:t>
            </w:r>
            <w:r w:rsidRPr="0021089D">
              <w:rPr>
                <w:rFonts w:asciiTheme="minorHAnsi" w:hAnsiTheme="minorHAnsi"/>
                <w:b/>
                <w:sz w:val="18"/>
              </w:rPr>
              <w:t xml:space="preserve">  </w:t>
            </w:r>
            <w:r>
              <w:rPr>
                <w:b/>
                <w:sz w:val="18"/>
              </w:rPr>
              <w:t xml:space="preserve">     </w:t>
            </w:r>
            <w:r w:rsidRPr="00397AB8">
              <w:rPr>
                <w:b/>
                <w:sz w:val="18"/>
              </w:rPr>
              <w:t>Sex:</w:t>
            </w:r>
            <w:r>
              <w:rPr>
                <w:b/>
                <w:sz w:val="18"/>
              </w:rPr>
              <w:t xml:space="preserve">  </w:t>
            </w:r>
            <w:r w:rsidRPr="0021089D">
              <w:rPr>
                <w:rFonts w:asciiTheme="minorHAnsi" w:hAnsiTheme="minorHAnsi"/>
                <w:sz w:val="18"/>
              </w:rPr>
              <w:t>F</w:t>
            </w:r>
          </w:p>
          <w:p w14:paraId="639C9C45" w14:textId="77777777" w:rsidR="00FD659D" w:rsidRPr="00397AB8" w:rsidRDefault="00FD659D" w:rsidP="00FD659D">
            <w:pPr>
              <w:jc w:val="left"/>
              <w:rPr>
                <w:b/>
                <w:sz w:val="18"/>
              </w:rPr>
            </w:pPr>
          </w:p>
          <w:p w14:paraId="0A23F316" w14:textId="77777777" w:rsidR="00FD659D" w:rsidRPr="00397AB8" w:rsidRDefault="00FD659D" w:rsidP="00FD659D">
            <w:pPr>
              <w:jc w:val="left"/>
              <w:rPr>
                <w:b/>
                <w:sz w:val="18"/>
              </w:rPr>
            </w:pPr>
            <w:r w:rsidRPr="00397AB8">
              <w:rPr>
                <w:b/>
                <w:sz w:val="18"/>
              </w:rPr>
              <w:t>Address:</w:t>
            </w:r>
          </w:p>
          <w:p w14:paraId="20315BAD" w14:textId="77777777" w:rsidR="009E68FB" w:rsidRPr="0021089D" w:rsidRDefault="00FD659D" w:rsidP="002875E9">
            <w:pPr>
              <w:jc w:val="left"/>
              <w:rPr>
                <w:rFonts w:asciiTheme="minorHAnsi" w:hAnsiTheme="minorHAnsi"/>
              </w:rPr>
            </w:pPr>
            <w:r w:rsidRPr="0021089D">
              <w:rPr>
                <w:rFonts w:asciiTheme="minorHAnsi" w:hAnsiTheme="minorHAnsi"/>
                <w:sz w:val="18"/>
              </w:rPr>
              <w:t xml:space="preserve">7/219 Caldwell Street, </w:t>
            </w:r>
            <w:r w:rsidR="002875E9" w:rsidRPr="0021089D">
              <w:rPr>
                <w:rFonts w:asciiTheme="minorHAnsi" w:hAnsiTheme="minorHAnsi"/>
                <w:sz w:val="18"/>
                <w:highlight w:val="yellow"/>
              </w:rPr>
              <w:t>Insert suburb</w:t>
            </w:r>
            <w:r w:rsidRPr="0021089D">
              <w:rPr>
                <w:rFonts w:asciiTheme="minorHAnsi" w:hAnsiTheme="minorHAnsi"/>
              </w:rPr>
              <w:t xml:space="preserve"> </w:t>
            </w:r>
          </w:p>
        </w:tc>
      </w:tr>
    </w:tbl>
    <w:p w14:paraId="50EA8826" w14:textId="77777777" w:rsidR="009E68FB" w:rsidRPr="0051355A" w:rsidRDefault="009E68FB" w:rsidP="009E68FB">
      <w:pPr>
        <w:rPr>
          <w:vanish/>
        </w:rPr>
      </w:pPr>
    </w:p>
    <w:tbl>
      <w:tblPr>
        <w:tblpPr w:leftFromText="180" w:rightFromText="180" w:vertAnchor="text" w:horzAnchor="margin" w:tblpY="1"/>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2127"/>
        <w:gridCol w:w="1275"/>
        <w:gridCol w:w="4128"/>
      </w:tblGrid>
      <w:tr w:rsidR="00FD659D" w:rsidRPr="0051355A" w14:paraId="210E267D" w14:textId="77777777" w:rsidTr="00FD659D">
        <w:trPr>
          <w:trHeight w:val="359"/>
        </w:trPr>
        <w:tc>
          <w:tcPr>
            <w:tcW w:w="1668" w:type="dxa"/>
            <w:shd w:val="clear" w:color="auto" w:fill="auto"/>
          </w:tcPr>
          <w:p w14:paraId="50760553" w14:textId="77777777" w:rsidR="00FD659D" w:rsidRPr="00827D4D" w:rsidRDefault="00FD659D" w:rsidP="00FD659D">
            <w:pPr>
              <w:jc w:val="left"/>
              <w:rPr>
                <w:b/>
              </w:rPr>
            </w:pPr>
            <w:r w:rsidRPr="00827D4D">
              <w:rPr>
                <w:b/>
              </w:rPr>
              <w:t>Referred   from</w:t>
            </w:r>
          </w:p>
        </w:tc>
        <w:tc>
          <w:tcPr>
            <w:tcW w:w="2835" w:type="dxa"/>
            <w:gridSpan w:val="2"/>
            <w:shd w:val="clear" w:color="auto" w:fill="auto"/>
          </w:tcPr>
          <w:p w14:paraId="5AB73417" w14:textId="77777777" w:rsidR="00FD659D" w:rsidRPr="0021089D" w:rsidRDefault="00FD659D" w:rsidP="00FD659D">
            <w:pPr>
              <w:jc w:val="left"/>
              <w:rPr>
                <w:rFonts w:asciiTheme="minorHAnsi" w:hAnsiTheme="minorHAnsi"/>
              </w:rPr>
            </w:pPr>
            <w:r w:rsidRPr="0021089D">
              <w:rPr>
                <w:rFonts w:asciiTheme="minorHAnsi" w:hAnsiTheme="minorHAnsi"/>
              </w:rPr>
              <w:t>Sarah Brown  (Inpatient OT)</w:t>
            </w:r>
          </w:p>
        </w:tc>
        <w:tc>
          <w:tcPr>
            <w:tcW w:w="1275" w:type="dxa"/>
            <w:shd w:val="clear" w:color="auto" w:fill="auto"/>
          </w:tcPr>
          <w:p w14:paraId="4156489F" w14:textId="77777777" w:rsidR="00FD659D" w:rsidRPr="00827D4D" w:rsidRDefault="00FD659D" w:rsidP="00FD659D">
            <w:pPr>
              <w:jc w:val="left"/>
              <w:rPr>
                <w:b/>
              </w:rPr>
            </w:pPr>
            <w:r w:rsidRPr="00827D4D">
              <w:rPr>
                <w:b/>
              </w:rPr>
              <w:t>Referred to</w:t>
            </w:r>
          </w:p>
        </w:tc>
        <w:tc>
          <w:tcPr>
            <w:tcW w:w="4128" w:type="dxa"/>
            <w:tcBorders>
              <w:right w:val="single" w:sz="2" w:space="0" w:color="auto"/>
            </w:tcBorders>
            <w:shd w:val="clear" w:color="auto" w:fill="auto"/>
          </w:tcPr>
          <w:p w14:paraId="262CD5AD" w14:textId="77777777" w:rsidR="00FD659D" w:rsidRPr="0021089D" w:rsidRDefault="00FD659D" w:rsidP="00FD659D">
            <w:pPr>
              <w:jc w:val="left"/>
              <w:rPr>
                <w:rFonts w:asciiTheme="minorHAnsi" w:hAnsiTheme="minorHAnsi"/>
              </w:rPr>
            </w:pPr>
            <w:r w:rsidRPr="0021089D">
              <w:rPr>
                <w:rFonts w:asciiTheme="minorHAnsi" w:hAnsiTheme="minorHAnsi"/>
              </w:rPr>
              <w:t>Abby Richards (Case Manager)</w:t>
            </w:r>
          </w:p>
        </w:tc>
      </w:tr>
      <w:tr w:rsidR="00FD659D" w:rsidRPr="0051355A" w14:paraId="652807CF"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0"/>
        </w:trPr>
        <w:tc>
          <w:tcPr>
            <w:tcW w:w="9906" w:type="dxa"/>
            <w:gridSpan w:val="5"/>
            <w:shd w:val="clear" w:color="auto" w:fill="auto"/>
          </w:tcPr>
          <w:p w14:paraId="36E75EAE" w14:textId="77777777" w:rsidR="00FD659D" w:rsidRDefault="00FD659D" w:rsidP="00FD659D">
            <w:pPr>
              <w:ind w:left="108"/>
            </w:pPr>
            <w:r w:rsidRPr="00827D4D">
              <w:rPr>
                <w:b/>
              </w:rPr>
              <w:t xml:space="preserve">Interpreter Required: </w:t>
            </w:r>
            <w:r>
              <w:t xml:space="preserve"> Yes   </w:t>
            </w:r>
            <w:sdt>
              <w:sdtPr>
                <w:id w:val="-1397049141"/>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  </w:t>
            </w:r>
            <w:sdt>
              <w:sdtPr>
                <w:id w:val="1324396002"/>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27D4D">
              <w:rPr>
                <w:b/>
              </w:rPr>
              <w:t>Language:</w:t>
            </w:r>
          </w:p>
        </w:tc>
      </w:tr>
      <w:tr w:rsidR="00FD659D" w:rsidRPr="0051355A" w14:paraId="32CD0F7C"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46"/>
        </w:trPr>
        <w:tc>
          <w:tcPr>
            <w:tcW w:w="9906" w:type="dxa"/>
            <w:gridSpan w:val="5"/>
            <w:shd w:val="clear" w:color="auto" w:fill="auto"/>
          </w:tcPr>
          <w:p w14:paraId="4BC07ECB" w14:textId="77777777" w:rsidR="00FD659D" w:rsidRPr="00E506E4" w:rsidRDefault="00FD659D" w:rsidP="00FD659D">
            <w:pPr>
              <w:ind w:left="108"/>
            </w:pPr>
            <w:r w:rsidRPr="00827D4D">
              <w:rPr>
                <w:b/>
              </w:rPr>
              <w:t>Diagnosis:</w:t>
            </w:r>
            <w:r w:rsidRPr="00E506E4">
              <w:rPr>
                <w:noProof/>
                <w:lang w:eastAsia="en-AU"/>
              </w:rPr>
              <w:t xml:space="preserve"> </w:t>
            </w:r>
            <w:r w:rsidRPr="0021089D">
              <w:rPr>
                <w:rFonts w:asciiTheme="minorHAnsi" w:hAnsiTheme="minorHAnsi"/>
                <w:noProof/>
                <w:lang w:eastAsia="en-AU"/>
              </w:rPr>
              <w:t xml:space="preserve"> Bipolar Disorder (Type I), migraines, seasonal hayfever and uticaria</w:t>
            </w:r>
          </w:p>
        </w:tc>
      </w:tr>
      <w:tr w:rsidR="00FD659D" w:rsidRPr="0051355A" w14:paraId="1397E5F7"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2"/>
        </w:trPr>
        <w:tc>
          <w:tcPr>
            <w:tcW w:w="9906" w:type="dxa"/>
            <w:gridSpan w:val="5"/>
            <w:shd w:val="clear" w:color="auto" w:fill="auto"/>
          </w:tcPr>
          <w:p w14:paraId="7FD7C46F" w14:textId="77777777" w:rsidR="00FD659D" w:rsidRDefault="00FD659D" w:rsidP="00FD659D">
            <w:pPr>
              <w:ind w:left="108"/>
            </w:pPr>
            <w:r w:rsidRPr="00827D4D">
              <w:rPr>
                <w:b/>
                <w:noProof/>
                <w:lang w:val="en-US"/>
              </w:rPr>
              <mc:AlternateContent>
                <mc:Choice Requires="wps">
                  <w:drawing>
                    <wp:anchor distT="0" distB="0" distL="114300" distR="114300" simplePos="0" relativeHeight="251660288" behindDoc="1" locked="0" layoutInCell="1" allowOverlap="1" wp14:anchorId="1F461122" wp14:editId="5E0BFCB9">
                      <wp:simplePos x="0" y="0"/>
                      <wp:positionH relativeFrom="column">
                        <wp:posOffset>6188265</wp:posOffset>
                      </wp:positionH>
                      <wp:positionV relativeFrom="paragraph">
                        <wp:posOffset>68580</wp:posOffset>
                      </wp:positionV>
                      <wp:extent cx="408940" cy="53498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534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4A3C7" w14:textId="77777777" w:rsidR="00C55492" w:rsidRDefault="00C55492" w:rsidP="009E68FB">
                                  <w:pPr>
                                    <w:jc w:val="center"/>
                                    <w:rPr>
                                      <w:rFonts w:eastAsia="Adobe Fangsong Std R"/>
                                      <w:b/>
                                      <w:sz w:val="28"/>
                                      <w:szCs w:val="28"/>
                                    </w:rPr>
                                  </w:pPr>
                                  <w:r>
                                    <w:rPr>
                                      <w:rFonts w:eastAsia="Adobe Fangsong Std R"/>
                                      <w:b/>
                                      <w:sz w:val="28"/>
                                      <w:szCs w:val="28"/>
                                    </w:rPr>
                                    <w:t>Occupational Therapy Referral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25pt;margin-top:5.4pt;width:32.2pt;height:4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" stroked="f">
                      <v:textbox style="layout-flow:vertical">
                        <w:txbxContent>
                          <w:p w:rsidR="00C55492" w:rsidRDefault="00C55492" w:rsidP="009E68FB">
                            <w:pPr>
                              <w:jc w:val="center"/>
                              <w:rPr>
                                <w:rFonts w:eastAsia="Adobe Fangsong Std R"/>
                                <w:b/>
                                <w:sz w:val="28"/>
                                <w:szCs w:val="28"/>
                              </w:rPr>
                            </w:pPr>
                            <w:r>
                              <w:rPr>
                                <w:rFonts w:eastAsia="Adobe Fangsong Std R"/>
                                <w:b/>
                                <w:sz w:val="28"/>
                                <w:szCs w:val="28"/>
                              </w:rPr>
                              <w:t>Occupational Therapy Referral Form</w:t>
                            </w:r>
                          </w:p>
                        </w:txbxContent>
                      </v:textbox>
                    </v:shape>
                  </w:pict>
                </mc:Fallback>
              </mc:AlternateContent>
            </w:r>
            <w:r w:rsidRPr="00827D4D">
              <w:rPr>
                <w:b/>
              </w:rPr>
              <w:t>Social Situation:</w:t>
            </w:r>
            <w:r>
              <w:t xml:space="preserve"> </w:t>
            </w:r>
            <w:r w:rsidRPr="0021089D">
              <w:rPr>
                <w:rFonts w:asciiTheme="minorHAnsi" w:hAnsiTheme="minorHAnsi"/>
              </w:rPr>
              <w:t>Lives alone in a public housing bedsit. Stable accommodation, but has some security</w:t>
            </w:r>
          </w:p>
        </w:tc>
      </w:tr>
      <w:tr w:rsidR="00FD659D" w:rsidRPr="0051355A" w14:paraId="3FD2BD38"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5"/>
            <w:shd w:val="clear" w:color="auto" w:fill="auto"/>
          </w:tcPr>
          <w:p w14:paraId="455DF026" w14:textId="77777777" w:rsidR="00FD659D" w:rsidRPr="0021089D" w:rsidRDefault="00FD659D" w:rsidP="00FD659D">
            <w:pPr>
              <w:ind w:left="108"/>
              <w:rPr>
                <w:rFonts w:asciiTheme="minorHAnsi" w:hAnsiTheme="minorHAnsi"/>
                <w:noProof/>
                <w:lang w:eastAsia="en-AU"/>
              </w:rPr>
            </w:pPr>
            <w:r w:rsidRPr="0021089D">
              <w:rPr>
                <w:rFonts w:asciiTheme="minorHAnsi" w:hAnsiTheme="minorHAnsi"/>
              </w:rPr>
              <w:t xml:space="preserve">concerns due to the behaviour of some fellow tenants. </w:t>
            </w:r>
          </w:p>
        </w:tc>
      </w:tr>
      <w:tr w:rsidR="00FD659D" w:rsidRPr="0051355A" w14:paraId="4BB46221"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50"/>
        </w:trPr>
        <w:tc>
          <w:tcPr>
            <w:tcW w:w="9906" w:type="dxa"/>
            <w:gridSpan w:val="5"/>
            <w:shd w:val="clear" w:color="auto" w:fill="auto"/>
          </w:tcPr>
          <w:p w14:paraId="12B1D7E7" w14:textId="77777777" w:rsidR="00FD659D" w:rsidRDefault="00FD659D" w:rsidP="00FD659D">
            <w:pPr>
              <w:ind w:left="108"/>
              <w:rPr>
                <w:noProof/>
                <w:lang w:eastAsia="en-AU"/>
              </w:rPr>
            </w:pPr>
            <w:r w:rsidRPr="00827D4D">
              <w:rPr>
                <w:b/>
              </w:rPr>
              <w:t>Home Assessment Completed:</w:t>
            </w:r>
            <w:r w:rsidRPr="00E506E4">
              <w:t xml:space="preserve"> Yes  </w:t>
            </w:r>
            <w:sdt>
              <w:sdtPr>
                <w:id w:val="-81471783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506E4">
              <w:t xml:space="preserve">        No   </w:t>
            </w:r>
            <w:sdt>
              <w:sdtPr>
                <w:id w:val="-2052291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506E4">
              <w:t xml:space="preserve">           </w:t>
            </w:r>
            <w:r>
              <w:t xml:space="preserve">Required   </w:t>
            </w:r>
            <w:sdt>
              <w:sdtPr>
                <w:id w:val="5657735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D659D" w:rsidRPr="0051355A" w14:paraId="4F308E27"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8"/>
        </w:trPr>
        <w:tc>
          <w:tcPr>
            <w:tcW w:w="9906" w:type="dxa"/>
            <w:gridSpan w:val="5"/>
            <w:shd w:val="clear" w:color="auto" w:fill="auto"/>
          </w:tcPr>
          <w:p w14:paraId="62256214" w14:textId="77777777" w:rsidR="00FD659D" w:rsidRDefault="00FD659D" w:rsidP="00FD659D">
            <w:pPr>
              <w:ind w:left="108"/>
            </w:pPr>
            <w:r w:rsidRPr="00827D4D">
              <w:rPr>
                <w:b/>
              </w:rPr>
              <w:t>Equipment Provided:</w:t>
            </w:r>
            <w:r>
              <w:t xml:space="preserve">  </w:t>
            </w:r>
            <w:r w:rsidRPr="0021089D">
              <w:rPr>
                <w:rFonts w:asciiTheme="minorHAnsi" w:hAnsiTheme="minorHAnsi"/>
              </w:rPr>
              <w:t>Not applicable</w:t>
            </w:r>
          </w:p>
        </w:tc>
      </w:tr>
      <w:tr w:rsidR="00FD659D" w:rsidRPr="0051355A" w14:paraId="314A2E9B"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8"/>
        </w:trPr>
        <w:tc>
          <w:tcPr>
            <w:tcW w:w="9906" w:type="dxa"/>
            <w:gridSpan w:val="5"/>
            <w:shd w:val="clear" w:color="auto" w:fill="auto"/>
          </w:tcPr>
          <w:p w14:paraId="14CA55CC" w14:textId="77777777" w:rsidR="00FD659D" w:rsidRDefault="00FD659D" w:rsidP="00FD659D">
            <w:pPr>
              <w:ind w:left="108"/>
            </w:pPr>
          </w:p>
        </w:tc>
      </w:tr>
      <w:tr w:rsidR="00FD659D" w:rsidRPr="0051355A" w14:paraId="16E1D8F3"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7"/>
        </w:trPr>
        <w:tc>
          <w:tcPr>
            <w:tcW w:w="9906" w:type="dxa"/>
            <w:gridSpan w:val="5"/>
            <w:shd w:val="clear" w:color="auto" w:fill="auto"/>
          </w:tcPr>
          <w:p w14:paraId="05EAAC54" w14:textId="77777777" w:rsidR="00FD659D" w:rsidRPr="00827D4D" w:rsidRDefault="00FD659D" w:rsidP="00FD659D">
            <w:pPr>
              <w:ind w:left="108"/>
              <w:rPr>
                <w:b/>
              </w:rPr>
            </w:pPr>
            <w:r w:rsidRPr="00827D4D">
              <w:rPr>
                <w:b/>
              </w:rPr>
              <w:t>Current Occupational Performance</w:t>
            </w:r>
          </w:p>
        </w:tc>
      </w:tr>
      <w:tr w:rsidR="00FD659D" w:rsidRPr="0051355A" w14:paraId="265E2DA5"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5"/>
            <w:shd w:val="clear" w:color="auto" w:fill="auto"/>
          </w:tcPr>
          <w:p w14:paraId="714CB239" w14:textId="77777777" w:rsidR="00FD659D" w:rsidRPr="0021089D" w:rsidRDefault="00FD659D" w:rsidP="00FD659D">
            <w:pPr>
              <w:ind w:left="108"/>
              <w:rPr>
                <w:rFonts w:asciiTheme="minorHAnsi" w:hAnsiTheme="minorHAnsi"/>
              </w:rPr>
            </w:pPr>
            <w:r w:rsidRPr="00827D4D">
              <w:rPr>
                <w:rFonts w:asciiTheme="minorHAnsi" w:hAnsiTheme="minorHAnsi"/>
                <w:b/>
              </w:rPr>
              <w:t>PADLS:</w:t>
            </w:r>
            <w:r w:rsidRPr="0021089D">
              <w:rPr>
                <w:rFonts w:asciiTheme="minorHAnsi" w:hAnsiTheme="minorHAnsi"/>
              </w:rPr>
              <w:t xml:space="preserve"> Independent and completing regularly</w:t>
            </w:r>
          </w:p>
        </w:tc>
      </w:tr>
      <w:tr w:rsidR="00FD659D" w:rsidRPr="0051355A" w14:paraId="410ABD2A"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63"/>
        </w:trPr>
        <w:tc>
          <w:tcPr>
            <w:tcW w:w="9906" w:type="dxa"/>
            <w:gridSpan w:val="5"/>
            <w:shd w:val="clear" w:color="auto" w:fill="auto"/>
          </w:tcPr>
          <w:p w14:paraId="0609CD04" w14:textId="77777777" w:rsidR="00FD659D" w:rsidRDefault="00FD659D" w:rsidP="00FD659D">
            <w:pPr>
              <w:ind w:left="108"/>
            </w:pPr>
          </w:p>
        </w:tc>
      </w:tr>
      <w:tr w:rsidR="00FD659D" w:rsidRPr="0051355A" w14:paraId="47CE4589"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88"/>
        </w:trPr>
        <w:tc>
          <w:tcPr>
            <w:tcW w:w="9906" w:type="dxa"/>
            <w:gridSpan w:val="5"/>
            <w:shd w:val="clear" w:color="auto" w:fill="auto"/>
          </w:tcPr>
          <w:p w14:paraId="5407BC43" w14:textId="77777777" w:rsidR="00FD659D" w:rsidRDefault="00FD659D" w:rsidP="00FD659D">
            <w:pPr>
              <w:ind w:left="108"/>
            </w:pPr>
          </w:p>
        </w:tc>
      </w:tr>
      <w:tr w:rsidR="00FD659D" w:rsidRPr="0051355A" w14:paraId="0D0039D5"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00"/>
        </w:trPr>
        <w:tc>
          <w:tcPr>
            <w:tcW w:w="9906" w:type="dxa"/>
            <w:gridSpan w:val="5"/>
            <w:shd w:val="clear" w:color="auto" w:fill="auto"/>
          </w:tcPr>
          <w:p w14:paraId="4F4E6186" w14:textId="77777777" w:rsidR="00FD659D" w:rsidRPr="0021089D" w:rsidRDefault="00FD659D" w:rsidP="00FD659D">
            <w:pPr>
              <w:ind w:left="108"/>
              <w:rPr>
                <w:rFonts w:asciiTheme="minorHAnsi" w:hAnsiTheme="minorHAnsi"/>
              </w:rPr>
            </w:pPr>
            <w:r w:rsidRPr="00827D4D">
              <w:rPr>
                <w:rFonts w:asciiTheme="minorHAnsi" w:hAnsiTheme="minorHAnsi"/>
                <w:b/>
              </w:rPr>
              <w:t>DADLS:</w:t>
            </w:r>
            <w:r w:rsidRPr="0021089D">
              <w:rPr>
                <w:rFonts w:asciiTheme="minorHAnsi" w:hAnsiTheme="minorHAnsi"/>
              </w:rPr>
              <w:t xml:space="preserve"> Completing sporadically – has the skills but cannot always maintain concentration. </w:t>
            </w:r>
          </w:p>
        </w:tc>
      </w:tr>
      <w:tr w:rsidR="00FD659D" w:rsidRPr="0051355A" w14:paraId="02DBEA6C"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5"/>
            <w:shd w:val="clear" w:color="auto" w:fill="auto"/>
          </w:tcPr>
          <w:p w14:paraId="5CB76649" w14:textId="77777777" w:rsidR="00FD659D" w:rsidRPr="0021089D" w:rsidRDefault="00FD659D" w:rsidP="00FD659D">
            <w:pPr>
              <w:ind w:left="108"/>
              <w:rPr>
                <w:rFonts w:asciiTheme="minorHAnsi" w:hAnsiTheme="minorHAnsi"/>
              </w:rPr>
            </w:pPr>
          </w:p>
        </w:tc>
      </w:tr>
      <w:tr w:rsidR="00FD659D" w:rsidRPr="0051355A" w14:paraId="6C1B08C2"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5"/>
            <w:shd w:val="clear" w:color="auto" w:fill="auto"/>
          </w:tcPr>
          <w:p w14:paraId="49BCD3ED" w14:textId="77777777" w:rsidR="00FD659D" w:rsidRPr="0021089D" w:rsidRDefault="00FD659D" w:rsidP="00FD659D">
            <w:pPr>
              <w:ind w:left="108"/>
              <w:rPr>
                <w:rFonts w:asciiTheme="minorHAnsi" w:hAnsiTheme="minorHAnsi"/>
              </w:rPr>
            </w:pPr>
            <w:r w:rsidRPr="00827D4D">
              <w:rPr>
                <w:rFonts w:asciiTheme="minorHAnsi" w:hAnsiTheme="minorHAnsi"/>
                <w:b/>
              </w:rPr>
              <w:t>Mobility/Transfers (Including Aid):</w:t>
            </w:r>
            <w:r w:rsidRPr="0021089D">
              <w:rPr>
                <w:rFonts w:asciiTheme="minorHAnsi" w:hAnsiTheme="minorHAnsi"/>
              </w:rPr>
              <w:t xml:space="preserve">  Independent with no mobility  aids</w:t>
            </w:r>
          </w:p>
        </w:tc>
      </w:tr>
      <w:tr w:rsidR="00FD659D" w:rsidRPr="0051355A" w14:paraId="043A2E09"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5"/>
            <w:shd w:val="clear" w:color="auto" w:fill="auto"/>
          </w:tcPr>
          <w:p w14:paraId="642BED44" w14:textId="77777777" w:rsidR="00FD659D" w:rsidRDefault="00FD659D" w:rsidP="00FD659D">
            <w:pPr>
              <w:ind w:left="108"/>
            </w:pPr>
          </w:p>
        </w:tc>
      </w:tr>
      <w:tr w:rsidR="00FD659D" w:rsidRPr="0051355A" w14:paraId="1DEEFCB5"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75"/>
        </w:trPr>
        <w:tc>
          <w:tcPr>
            <w:tcW w:w="9906" w:type="dxa"/>
            <w:gridSpan w:val="5"/>
            <w:shd w:val="clear" w:color="auto" w:fill="auto"/>
          </w:tcPr>
          <w:p w14:paraId="4704CB10" w14:textId="77777777" w:rsidR="00FD659D" w:rsidRPr="00827D4D" w:rsidRDefault="00FD659D" w:rsidP="00FD659D">
            <w:pPr>
              <w:ind w:left="108"/>
              <w:rPr>
                <w:b/>
              </w:rPr>
            </w:pPr>
            <w:r w:rsidRPr="00827D4D">
              <w:rPr>
                <w:b/>
              </w:rPr>
              <w:t>Referral Goals</w:t>
            </w:r>
          </w:p>
        </w:tc>
      </w:tr>
      <w:tr w:rsidR="00FD659D" w:rsidRPr="0051355A" w14:paraId="56EE07D6"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5"/>
            <w:shd w:val="clear" w:color="auto" w:fill="auto"/>
          </w:tcPr>
          <w:p w14:paraId="746161B3" w14:textId="77777777" w:rsidR="00FD659D" w:rsidRPr="0021089D" w:rsidRDefault="00FD659D" w:rsidP="00FD659D">
            <w:pPr>
              <w:pStyle w:val="ListParagraph"/>
              <w:numPr>
                <w:ilvl w:val="0"/>
                <w:numId w:val="46"/>
              </w:numPr>
              <w:jc w:val="left"/>
              <w:rPr>
                <w:rFonts w:asciiTheme="minorHAnsi" w:hAnsiTheme="minorHAnsi"/>
              </w:rPr>
            </w:pPr>
            <w:r w:rsidRPr="0021089D">
              <w:rPr>
                <w:rFonts w:asciiTheme="minorHAnsi" w:hAnsiTheme="minorHAnsi"/>
              </w:rPr>
              <w:t>Improve sleep hygiene and balanced patterns of activity / rest</w:t>
            </w:r>
          </w:p>
        </w:tc>
      </w:tr>
      <w:tr w:rsidR="00FD659D" w:rsidRPr="0051355A" w14:paraId="5CF46650" w14:textId="77777777" w:rsidTr="00241B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3"/>
        </w:trPr>
        <w:tc>
          <w:tcPr>
            <w:tcW w:w="9906" w:type="dxa"/>
            <w:gridSpan w:val="5"/>
            <w:shd w:val="clear" w:color="auto" w:fill="auto"/>
          </w:tcPr>
          <w:p w14:paraId="04AF87AB" w14:textId="77777777" w:rsidR="00FD659D" w:rsidRPr="0021089D" w:rsidRDefault="00FD659D" w:rsidP="00FD659D">
            <w:pPr>
              <w:pStyle w:val="ListParagraph"/>
              <w:numPr>
                <w:ilvl w:val="0"/>
                <w:numId w:val="46"/>
              </w:numPr>
              <w:jc w:val="left"/>
              <w:rPr>
                <w:rFonts w:asciiTheme="minorHAnsi" w:hAnsiTheme="minorHAnsi"/>
              </w:rPr>
            </w:pPr>
            <w:r w:rsidRPr="0021089D">
              <w:rPr>
                <w:rFonts w:asciiTheme="minorHAnsi" w:hAnsiTheme="minorHAnsi"/>
              </w:rPr>
              <w:t>Improve performance of DADL’s (including money management)</w:t>
            </w:r>
          </w:p>
        </w:tc>
      </w:tr>
      <w:tr w:rsidR="00FD659D" w:rsidRPr="0051355A" w14:paraId="2B0562BE" w14:textId="77777777" w:rsidTr="00FD65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09"/>
        </w:trPr>
        <w:tc>
          <w:tcPr>
            <w:tcW w:w="9906" w:type="dxa"/>
            <w:gridSpan w:val="5"/>
            <w:shd w:val="clear" w:color="auto" w:fill="auto"/>
          </w:tcPr>
          <w:p w14:paraId="2705F7EF" w14:textId="77777777" w:rsidR="00FD659D" w:rsidRPr="0021089D" w:rsidRDefault="00FD659D" w:rsidP="00FD659D">
            <w:pPr>
              <w:pStyle w:val="ListParagraph"/>
              <w:numPr>
                <w:ilvl w:val="0"/>
                <w:numId w:val="46"/>
              </w:numPr>
              <w:jc w:val="left"/>
              <w:rPr>
                <w:rFonts w:asciiTheme="minorHAnsi" w:hAnsiTheme="minorHAnsi"/>
              </w:rPr>
            </w:pPr>
            <w:r w:rsidRPr="0021089D">
              <w:rPr>
                <w:rFonts w:asciiTheme="minorHAnsi" w:hAnsiTheme="minorHAnsi"/>
              </w:rPr>
              <w:t>Improve performance of CADL’s (including banking and shopping)</w:t>
            </w:r>
          </w:p>
        </w:tc>
      </w:tr>
      <w:tr w:rsidR="00FD659D" w:rsidRPr="0051355A" w14:paraId="783BBF9D" w14:textId="77777777" w:rsidTr="00FD65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29"/>
        </w:trPr>
        <w:tc>
          <w:tcPr>
            <w:tcW w:w="9906" w:type="dxa"/>
            <w:gridSpan w:val="5"/>
            <w:shd w:val="clear" w:color="auto" w:fill="auto"/>
          </w:tcPr>
          <w:p w14:paraId="08A9E17A" w14:textId="77777777" w:rsidR="00FD659D" w:rsidRPr="0021089D" w:rsidRDefault="00FD659D" w:rsidP="00FD659D">
            <w:pPr>
              <w:pStyle w:val="ListParagraph"/>
              <w:numPr>
                <w:ilvl w:val="0"/>
                <w:numId w:val="46"/>
              </w:numPr>
              <w:jc w:val="left"/>
              <w:rPr>
                <w:rFonts w:asciiTheme="minorHAnsi" w:hAnsiTheme="minorHAnsi"/>
              </w:rPr>
            </w:pPr>
            <w:r w:rsidRPr="0021089D">
              <w:rPr>
                <w:rFonts w:asciiTheme="minorHAnsi" w:hAnsiTheme="minorHAnsi"/>
              </w:rPr>
              <w:t>Explore possibilities for employment and other productive activities</w:t>
            </w:r>
          </w:p>
        </w:tc>
      </w:tr>
      <w:tr w:rsidR="00FD659D" w:rsidRPr="0051355A" w14:paraId="6362E52B" w14:textId="77777777" w:rsidTr="00FD65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21"/>
        </w:trPr>
        <w:tc>
          <w:tcPr>
            <w:tcW w:w="9906" w:type="dxa"/>
            <w:gridSpan w:val="5"/>
            <w:shd w:val="clear" w:color="auto" w:fill="auto"/>
          </w:tcPr>
          <w:p w14:paraId="2732D004" w14:textId="77777777" w:rsidR="00FD659D" w:rsidRPr="0021089D" w:rsidRDefault="00FD659D" w:rsidP="00FD659D">
            <w:pPr>
              <w:pStyle w:val="ListParagraph"/>
              <w:numPr>
                <w:ilvl w:val="0"/>
                <w:numId w:val="46"/>
              </w:numPr>
              <w:tabs>
                <w:tab w:val="right" w:pos="5433"/>
              </w:tabs>
              <w:rPr>
                <w:rFonts w:asciiTheme="minorHAnsi" w:hAnsiTheme="minorHAnsi"/>
              </w:rPr>
            </w:pPr>
            <w:r w:rsidRPr="0021089D">
              <w:rPr>
                <w:rFonts w:asciiTheme="minorHAnsi" w:hAnsiTheme="minorHAnsi"/>
              </w:rPr>
              <w:t>Improve social network and inclusion in the local community</w:t>
            </w:r>
          </w:p>
        </w:tc>
      </w:tr>
      <w:tr w:rsidR="00FD659D" w:rsidRPr="0051355A" w14:paraId="48CAF998" w14:textId="77777777" w:rsidTr="00FD65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26"/>
        </w:trPr>
        <w:tc>
          <w:tcPr>
            <w:tcW w:w="2376" w:type="dxa"/>
            <w:gridSpan w:val="2"/>
            <w:shd w:val="clear" w:color="auto" w:fill="auto"/>
          </w:tcPr>
          <w:p w14:paraId="63FE99E8" w14:textId="77777777" w:rsidR="00FD659D" w:rsidRPr="00F953D1" w:rsidRDefault="00FD659D" w:rsidP="00FD659D">
            <w:pPr>
              <w:spacing w:after="200" w:line="276" w:lineRule="auto"/>
              <w:ind w:left="108"/>
              <w:rPr>
                <w:i/>
                <w:sz w:val="20"/>
                <w:szCs w:val="20"/>
              </w:rPr>
            </w:pPr>
            <w:r w:rsidRPr="00827D4D">
              <w:rPr>
                <w:b/>
                <w:sz w:val="20"/>
                <w:szCs w:val="20"/>
              </w:rPr>
              <w:t xml:space="preserve">Therapist: </w:t>
            </w:r>
            <w:r>
              <w:rPr>
                <w:sz w:val="20"/>
                <w:szCs w:val="20"/>
              </w:rPr>
              <w:t xml:space="preserve"> </w:t>
            </w:r>
            <w:r w:rsidRPr="002875E9">
              <w:rPr>
                <w:rFonts w:ascii="Bradley Hand ITC" w:hAnsi="Bradley Hand ITC"/>
                <w:i/>
                <w:sz w:val="20"/>
                <w:szCs w:val="20"/>
              </w:rPr>
              <w:t>S. Brown</w:t>
            </w:r>
          </w:p>
        </w:tc>
        <w:tc>
          <w:tcPr>
            <w:tcW w:w="2127" w:type="dxa"/>
            <w:shd w:val="clear" w:color="auto" w:fill="auto"/>
          </w:tcPr>
          <w:p w14:paraId="396339B7" w14:textId="77777777" w:rsidR="00FD659D" w:rsidRPr="00E919E6" w:rsidRDefault="00FD659D" w:rsidP="00827D4D">
            <w:pPr>
              <w:tabs>
                <w:tab w:val="right" w:pos="5433"/>
              </w:tabs>
              <w:spacing w:after="200" w:line="276" w:lineRule="auto"/>
              <w:rPr>
                <w:sz w:val="20"/>
                <w:szCs w:val="20"/>
              </w:rPr>
            </w:pPr>
            <w:r w:rsidRPr="00827D4D">
              <w:rPr>
                <w:b/>
                <w:sz w:val="20"/>
                <w:szCs w:val="20"/>
              </w:rPr>
              <w:t>Date:</w:t>
            </w:r>
            <w:r>
              <w:rPr>
                <w:sz w:val="20"/>
                <w:szCs w:val="20"/>
              </w:rPr>
              <w:t xml:space="preserve"> </w:t>
            </w:r>
            <w:r w:rsidR="00827D4D" w:rsidRPr="00827D4D">
              <w:rPr>
                <w:i/>
                <w:sz w:val="20"/>
                <w:szCs w:val="20"/>
                <w:highlight w:val="yellow"/>
              </w:rPr>
              <w:t>date</w:t>
            </w:r>
            <w:r w:rsidRPr="00E919E6">
              <w:rPr>
                <w:sz w:val="20"/>
                <w:szCs w:val="20"/>
              </w:rPr>
              <w:tab/>
            </w:r>
          </w:p>
        </w:tc>
        <w:tc>
          <w:tcPr>
            <w:tcW w:w="5403" w:type="dxa"/>
            <w:gridSpan w:val="2"/>
            <w:shd w:val="clear" w:color="auto" w:fill="auto"/>
          </w:tcPr>
          <w:p w14:paraId="2EA9F28E" w14:textId="77777777" w:rsidR="00FD659D" w:rsidRPr="00E919E6" w:rsidRDefault="00FD659D" w:rsidP="00FD659D">
            <w:pPr>
              <w:tabs>
                <w:tab w:val="right" w:pos="5433"/>
              </w:tabs>
              <w:rPr>
                <w:sz w:val="20"/>
                <w:szCs w:val="20"/>
              </w:rPr>
            </w:pPr>
            <w:r w:rsidRPr="00827D4D">
              <w:rPr>
                <w:b/>
                <w:sz w:val="20"/>
                <w:szCs w:val="20"/>
              </w:rPr>
              <w:t xml:space="preserve">Consent Obtained:  </w:t>
            </w:r>
            <w:r w:rsidRPr="0021196B">
              <w:rPr>
                <w:sz w:val="20"/>
                <w:szCs w:val="20"/>
              </w:rPr>
              <w:t xml:space="preserve">   Yes   </w:t>
            </w:r>
            <w:sdt>
              <w:sdtPr>
                <w:rPr>
                  <w:sz w:val="20"/>
                  <w:szCs w:val="20"/>
                </w:rPr>
                <w:id w:val="-20288553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1196B">
              <w:rPr>
                <w:sz w:val="20"/>
                <w:szCs w:val="20"/>
              </w:rPr>
              <w:t xml:space="preserve">        No   </w:t>
            </w:r>
            <w:sdt>
              <w:sdtPr>
                <w:rPr>
                  <w:sz w:val="20"/>
                  <w:szCs w:val="20"/>
                </w:rPr>
                <w:id w:val="-1652051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1196B">
              <w:rPr>
                <w:sz w:val="20"/>
                <w:szCs w:val="20"/>
              </w:rPr>
              <w:t xml:space="preserve">          </w:t>
            </w:r>
          </w:p>
        </w:tc>
      </w:tr>
    </w:tbl>
    <w:p w14:paraId="2DD6050D" w14:textId="77777777" w:rsidR="009E68FB" w:rsidRPr="00F77DB5" w:rsidRDefault="009E68FB" w:rsidP="009E68FB">
      <w:r>
        <w:rPr>
          <w:noProof/>
          <w:lang w:val="en-US"/>
        </w:rPr>
        <w:drawing>
          <wp:anchor distT="0" distB="0" distL="114300" distR="114300" simplePos="0" relativeHeight="251659264" behindDoc="1" locked="0" layoutInCell="1" allowOverlap="1" wp14:anchorId="0CEB27F7" wp14:editId="3468F1A4">
            <wp:simplePos x="0" y="0"/>
            <wp:positionH relativeFrom="column">
              <wp:posOffset>-518160</wp:posOffset>
            </wp:positionH>
            <wp:positionV relativeFrom="paragraph">
              <wp:posOffset>6059170</wp:posOffset>
            </wp:positionV>
            <wp:extent cx="462915" cy="1258570"/>
            <wp:effectExtent l="0" t="0" r="0" b="0"/>
            <wp:wrapNone/>
            <wp:docPr id="2" name="Picture 2" descr="42_as_Interleaved_2_of_5_ba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_as_Interleaved_2_of_5_barcode[1]"/>
                    <pic:cNvPicPr>
                      <a:picLocks noChangeAspect="1" noChangeArrowheads="1"/>
                    </pic:cNvPicPr>
                  </pic:nvPicPr>
                  <pic:blipFill>
                    <a:blip r:embed="rId10">
                      <a:extLst>
                        <a:ext uri="{28A0092B-C50C-407E-A947-70E740481C1C}">
                          <a14:useLocalDpi xmlns:a14="http://schemas.microsoft.com/office/drawing/2010/main" val="0"/>
                        </a:ext>
                      </a:extLst>
                    </a:blip>
                    <a:srcRect l="-2" t="24590" r="-368" b="17487"/>
                    <a:stretch>
                      <a:fillRect/>
                    </a:stretch>
                  </pic:blipFill>
                  <pic:spPr bwMode="auto">
                    <a:xfrm>
                      <a:off x="0" y="0"/>
                      <a:ext cx="462915"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C8C7B" w14:textId="77777777" w:rsidR="009E68FB" w:rsidRDefault="009E68FB" w:rsidP="009E68FB">
      <w:pPr>
        <w:jc w:val="left"/>
      </w:pPr>
    </w:p>
    <w:p w14:paraId="58F60C78" w14:textId="77777777" w:rsidR="00A009F3" w:rsidRDefault="00A009F3"/>
    <w:sectPr w:rsidR="00A009F3" w:rsidSect="001A5745">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438BE" w14:textId="77777777" w:rsidR="0043215C" w:rsidRDefault="0043215C">
      <w:r>
        <w:separator/>
      </w:r>
    </w:p>
  </w:endnote>
  <w:endnote w:type="continuationSeparator" w:id="0">
    <w:p w14:paraId="0CBEEC11" w14:textId="77777777" w:rsidR="0043215C" w:rsidRDefault="0043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MS Gothic">
    <w:panose1 w:val="020B0609070205080204"/>
    <w:charset w:val="80"/>
    <w:family w:val="auto"/>
    <w:pitch w:val="variable"/>
    <w:sig w:usb0="E00002FF" w:usb1="6AC7FDFB" w:usb2="08000012" w:usb3="00000000" w:csb0="0002009F" w:csb1="00000000"/>
  </w:font>
  <w:font w:name="Adobe Fangsong Std R">
    <w:panose1 w:val="02020400000000000000"/>
    <w:charset w:val="86"/>
    <w:family w:val="auto"/>
    <w:pitch w:val="variable"/>
    <w:sig w:usb0="00000001" w:usb1="0A0F1810" w:usb2="00000016" w:usb3="00000000" w:csb0="00060007" w:csb1="00000000"/>
  </w:font>
  <w:font w:name="Bradley Hand ITC">
    <w:altName w:val="Bradley Hand"/>
    <w:charset w:val="00"/>
    <w:family w:val="auto"/>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50AE" w14:textId="77777777" w:rsidR="00C55492" w:rsidRPr="00044E56" w:rsidRDefault="00C55492" w:rsidP="00241B70">
    <w:pPr>
      <w:pStyle w:val="Footer"/>
      <w:pBdr>
        <w:top w:val="single" w:sz="4" w:space="1" w:color="auto"/>
      </w:pBdr>
      <w:tabs>
        <w:tab w:val="clear" w:pos="9026"/>
        <w:tab w:val="right" w:pos="9570"/>
      </w:tabs>
      <w:rPr>
        <w:sz w:val="18"/>
        <w:szCs w:val="18"/>
      </w:rPr>
    </w:pPr>
    <w:r>
      <w:rPr>
        <w:sz w:val="18"/>
        <w:szCs w:val="18"/>
      </w:rPr>
      <w:t>Beth Baker</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946AA8">
      <w:rPr>
        <w:noProof/>
        <w:sz w:val="18"/>
        <w:szCs w:val="18"/>
      </w:rPr>
      <w:t>10</w:t>
    </w:r>
    <w:r w:rsidRPr="00FF1239">
      <w:rPr>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7D94" w14:textId="77777777" w:rsidR="00C55492" w:rsidRPr="00CC2AA3" w:rsidRDefault="00C55492" w:rsidP="00241B70">
    <w:pPr>
      <w:pStyle w:val="Footer"/>
      <w:pBdr>
        <w:top w:val="single" w:sz="4" w:space="1" w:color="auto"/>
      </w:pBdr>
      <w:tabs>
        <w:tab w:val="clear" w:pos="4513"/>
        <w:tab w:val="clear" w:pos="9026"/>
        <w:tab w:val="center" w:pos="4820"/>
        <w:tab w:val="right" w:pos="9570"/>
      </w:tabs>
      <w:rPr>
        <w:sz w:val="18"/>
        <w:szCs w:val="18"/>
      </w:rPr>
    </w:pPr>
    <w:r>
      <w:rPr>
        <w:sz w:val="18"/>
        <w:szCs w:val="18"/>
      </w:rPr>
      <w:t>Blank Sunnybrook forms</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Pr>
        <w:noProof/>
        <w:sz w:val="18"/>
        <w:szCs w:val="18"/>
      </w:rPr>
      <w:t>85</w:t>
    </w:r>
    <w:r w:rsidRPr="00FF1239">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C5FE7" w14:textId="77777777" w:rsidR="0043215C" w:rsidRDefault="0043215C">
      <w:r>
        <w:separator/>
      </w:r>
    </w:p>
  </w:footnote>
  <w:footnote w:type="continuationSeparator" w:id="0">
    <w:p w14:paraId="122C72D8" w14:textId="77777777" w:rsidR="0043215C" w:rsidRDefault="00432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B32"/>
    <w:multiLevelType w:val="hybridMultilevel"/>
    <w:tmpl w:val="C5480F34"/>
    <w:lvl w:ilvl="0" w:tplc="B7E2F86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66EBA"/>
    <w:multiLevelType w:val="hybridMultilevel"/>
    <w:tmpl w:val="6C74F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E04506"/>
    <w:multiLevelType w:val="hybridMultilevel"/>
    <w:tmpl w:val="ABDA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835BB2"/>
    <w:multiLevelType w:val="hybridMultilevel"/>
    <w:tmpl w:val="15303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8280FA6"/>
    <w:multiLevelType w:val="hybridMultilevel"/>
    <w:tmpl w:val="B6D6D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BF2A81"/>
    <w:multiLevelType w:val="hybridMultilevel"/>
    <w:tmpl w:val="5E182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A209A1"/>
    <w:multiLevelType w:val="hybridMultilevel"/>
    <w:tmpl w:val="39446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1163613"/>
    <w:multiLevelType w:val="hybridMultilevel"/>
    <w:tmpl w:val="491E9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6020F3"/>
    <w:multiLevelType w:val="hybridMultilevel"/>
    <w:tmpl w:val="9BFC9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4D275D"/>
    <w:multiLevelType w:val="hybridMultilevel"/>
    <w:tmpl w:val="B6AED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B0D7871"/>
    <w:multiLevelType w:val="hybridMultilevel"/>
    <w:tmpl w:val="948E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58107E"/>
    <w:multiLevelType w:val="hybridMultilevel"/>
    <w:tmpl w:val="5CB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84025"/>
    <w:multiLevelType w:val="hybridMultilevel"/>
    <w:tmpl w:val="2A729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3E53C0A"/>
    <w:multiLevelType w:val="hybridMultilevel"/>
    <w:tmpl w:val="1C78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E54940"/>
    <w:multiLevelType w:val="hybridMultilevel"/>
    <w:tmpl w:val="ACF6C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8870037"/>
    <w:multiLevelType w:val="hybridMultilevel"/>
    <w:tmpl w:val="27AA2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88F3AB9"/>
    <w:multiLevelType w:val="hybridMultilevel"/>
    <w:tmpl w:val="1D30F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B5800EF"/>
    <w:multiLevelType w:val="hybridMultilevel"/>
    <w:tmpl w:val="D2A22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B952BA7"/>
    <w:multiLevelType w:val="hybridMultilevel"/>
    <w:tmpl w:val="CA70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976963"/>
    <w:multiLevelType w:val="hybridMultilevel"/>
    <w:tmpl w:val="7C3809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FF20190"/>
    <w:multiLevelType w:val="hybridMultilevel"/>
    <w:tmpl w:val="54B6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0D46D53"/>
    <w:multiLevelType w:val="hybridMultilevel"/>
    <w:tmpl w:val="9488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24100B"/>
    <w:multiLevelType w:val="hybridMultilevel"/>
    <w:tmpl w:val="BB30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C42745"/>
    <w:multiLevelType w:val="hybridMultilevel"/>
    <w:tmpl w:val="48D8D998"/>
    <w:lvl w:ilvl="0" w:tplc="0B96D058">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4">
    <w:nsid w:val="38567856"/>
    <w:multiLevelType w:val="hybridMultilevel"/>
    <w:tmpl w:val="88D8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397F7A"/>
    <w:multiLevelType w:val="hybridMultilevel"/>
    <w:tmpl w:val="98D25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3D9C566D"/>
    <w:multiLevelType w:val="hybridMultilevel"/>
    <w:tmpl w:val="57A0E8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33974"/>
    <w:multiLevelType w:val="hybridMultilevel"/>
    <w:tmpl w:val="8FC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855864"/>
    <w:multiLevelType w:val="hybridMultilevel"/>
    <w:tmpl w:val="97065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BE4FE1"/>
    <w:multiLevelType w:val="hybridMultilevel"/>
    <w:tmpl w:val="5C6AB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986AF1"/>
    <w:multiLevelType w:val="hybridMultilevel"/>
    <w:tmpl w:val="EE3C1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581329F9"/>
    <w:multiLevelType w:val="hybridMultilevel"/>
    <w:tmpl w:val="EDC8C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B53677"/>
    <w:multiLevelType w:val="hybridMultilevel"/>
    <w:tmpl w:val="4E0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8E4437"/>
    <w:multiLevelType w:val="hybridMultilevel"/>
    <w:tmpl w:val="7E2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92EA5"/>
    <w:multiLevelType w:val="hybridMultilevel"/>
    <w:tmpl w:val="6B36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037194"/>
    <w:multiLevelType w:val="hybridMultilevel"/>
    <w:tmpl w:val="4F12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44317E"/>
    <w:multiLevelType w:val="hybridMultilevel"/>
    <w:tmpl w:val="E1344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D7036A"/>
    <w:multiLevelType w:val="hybridMultilevel"/>
    <w:tmpl w:val="98347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72DD4CFE"/>
    <w:multiLevelType w:val="hybridMultilevel"/>
    <w:tmpl w:val="D18CA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74355C50"/>
    <w:multiLevelType w:val="hybridMultilevel"/>
    <w:tmpl w:val="4FA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826ECF"/>
    <w:multiLevelType w:val="hybridMultilevel"/>
    <w:tmpl w:val="A6861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4DA16B8"/>
    <w:multiLevelType w:val="hybridMultilevel"/>
    <w:tmpl w:val="75F0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0E1947"/>
    <w:multiLevelType w:val="hybridMultilevel"/>
    <w:tmpl w:val="E7CC0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E43236"/>
    <w:multiLevelType w:val="hybridMultilevel"/>
    <w:tmpl w:val="09B49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nsid w:val="7C481F8E"/>
    <w:multiLevelType w:val="hybridMultilevel"/>
    <w:tmpl w:val="E370D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B90DFE"/>
    <w:multiLevelType w:val="hybridMultilevel"/>
    <w:tmpl w:val="0CAA1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E723A7B"/>
    <w:multiLevelType w:val="hybridMultilevel"/>
    <w:tmpl w:val="7B8AD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3"/>
  </w:num>
  <w:num w:numId="4">
    <w:abstractNumId w:val="14"/>
  </w:num>
  <w:num w:numId="5">
    <w:abstractNumId w:val="37"/>
  </w:num>
  <w:num w:numId="6">
    <w:abstractNumId w:val="25"/>
  </w:num>
  <w:num w:numId="7">
    <w:abstractNumId w:val="46"/>
  </w:num>
  <w:num w:numId="8">
    <w:abstractNumId w:val="43"/>
  </w:num>
  <w:num w:numId="9">
    <w:abstractNumId w:val="6"/>
  </w:num>
  <w:num w:numId="10">
    <w:abstractNumId w:val="38"/>
  </w:num>
  <w:num w:numId="11">
    <w:abstractNumId w:val="20"/>
  </w:num>
  <w:num w:numId="12">
    <w:abstractNumId w:val="0"/>
  </w:num>
  <w:num w:numId="13">
    <w:abstractNumId w:val="31"/>
  </w:num>
  <w:num w:numId="14">
    <w:abstractNumId w:val="39"/>
  </w:num>
  <w:num w:numId="15">
    <w:abstractNumId w:val="2"/>
  </w:num>
  <w:num w:numId="16">
    <w:abstractNumId w:val="7"/>
  </w:num>
  <w:num w:numId="17">
    <w:abstractNumId w:val="4"/>
  </w:num>
  <w:num w:numId="18">
    <w:abstractNumId w:val="5"/>
  </w:num>
  <w:num w:numId="19">
    <w:abstractNumId w:val="32"/>
  </w:num>
  <w:num w:numId="20">
    <w:abstractNumId w:val="33"/>
  </w:num>
  <w:num w:numId="21">
    <w:abstractNumId w:val="11"/>
  </w:num>
  <w:num w:numId="22">
    <w:abstractNumId w:val="27"/>
  </w:num>
  <w:num w:numId="23">
    <w:abstractNumId w:val="40"/>
  </w:num>
  <w:num w:numId="24">
    <w:abstractNumId w:val="45"/>
  </w:num>
  <w:num w:numId="25">
    <w:abstractNumId w:val="19"/>
  </w:num>
  <w:num w:numId="26">
    <w:abstractNumId w:val="17"/>
  </w:num>
  <w:num w:numId="27">
    <w:abstractNumId w:val="1"/>
  </w:num>
  <w:num w:numId="28">
    <w:abstractNumId w:val="16"/>
  </w:num>
  <w:num w:numId="29">
    <w:abstractNumId w:val="12"/>
  </w:num>
  <w:num w:numId="30">
    <w:abstractNumId w:val="21"/>
  </w:num>
  <w:num w:numId="31">
    <w:abstractNumId w:val="9"/>
  </w:num>
  <w:num w:numId="32">
    <w:abstractNumId w:val="34"/>
  </w:num>
  <w:num w:numId="33">
    <w:abstractNumId w:val="29"/>
  </w:num>
  <w:num w:numId="34">
    <w:abstractNumId w:val="22"/>
  </w:num>
  <w:num w:numId="35">
    <w:abstractNumId w:val="35"/>
  </w:num>
  <w:num w:numId="36">
    <w:abstractNumId w:val="41"/>
  </w:num>
  <w:num w:numId="37">
    <w:abstractNumId w:val="26"/>
  </w:num>
  <w:num w:numId="38">
    <w:abstractNumId w:val="44"/>
  </w:num>
  <w:num w:numId="39">
    <w:abstractNumId w:val="18"/>
  </w:num>
  <w:num w:numId="40">
    <w:abstractNumId w:val="8"/>
  </w:num>
  <w:num w:numId="41">
    <w:abstractNumId w:val="10"/>
  </w:num>
  <w:num w:numId="42">
    <w:abstractNumId w:val="42"/>
  </w:num>
  <w:num w:numId="43">
    <w:abstractNumId w:val="28"/>
  </w:num>
  <w:num w:numId="44">
    <w:abstractNumId w:val="13"/>
  </w:num>
  <w:num w:numId="45">
    <w:abstractNumId w:val="24"/>
  </w:num>
  <w:num w:numId="46">
    <w:abstractNumId w:val="23"/>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B"/>
    <w:rsid w:val="0006797A"/>
    <w:rsid w:val="00094E43"/>
    <w:rsid w:val="00143A5A"/>
    <w:rsid w:val="001A5745"/>
    <w:rsid w:val="001D4CED"/>
    <w:rsid w:val="001F4FD6"/>
    <w:rsid w:val="0021089D"/>
    <w:rsid w:val="00212B73"/>
    <w:rsid w:val="00223739"/>
    <w:rsid w:val="002377E6"/>
    <w:rsid w:val="00241B70"/>
    <w:rsid w:val="00247544"/>
    <w:rsid w:val="00270546"/>
    <w:rsid w:val="00271ADE"/>
    <w:rsid w:val="002855F6"/>
    <w:rsid w:val="002875E9"/>
    <w:rsid w:val="002A13BA"/>
    <w:rsid w:val="002A3378"/>
    <w:rsid w:val="002C3210"/>
    <w:rsid w:val="002E75ED"/>
    <w:rsid w:val="00301A20"/>
    <w:rsid w:val="00324B0A"/>
    <w:rsid w:val="00331FFA"/>
    <w:rsid w:val="00334AE6"/>
    <w:rsid w:val="00345C56"/>
    <w:rsid w:val="00363E0A"/>
    <w:rsid w:val="0043215C"/>
    <w:rsid w:val="00471D82"/>
    <w:rsid w:val="00493B70"/>
    <w:rsid w:val="004D7FED"/>
    <w:rsid w:val="004F59A7"/>
    <w:rsid w:val="0051342D"/>
    <w:rsid w:val="00532E5D"/>
    <w:rsid w:val="00556FE5"/>
    <w:rsid w:val="00564CF0"/>
    <w:rsid w:val="005853C9"/>
    <w:rsid w:val="005A7175"/>
    <w:rsid w:val="005D1005"/>
    <w:rsid w:val="00644641"/>
    <w:rsid w:val="00650B3D"/>
    <w:rsid w:val="00673337"/>
    <w:rsid w:val="006A3370"/>
    <w:rsid w:val="006A7758"/>
    <w:rsid w:val="006F45D1"/>
    <w:rsid w:val="00732B6E"/>
    <w:rsid w:val="007B170A"/>
    <w:rsid w:val="007B6C99"/>
    <w:rsid w:val="007C6E9B"/>
    <w:rsid w:val="007D2A8D"/>
    <w:rsid w:val="007D55FC"/>
    <w:rsid w:val="007E2E2E"/>
    <w:rsid w:val="007E362A"/>
    <w:rsid w:val="007E7F87"/>
    <w:rsid w:val="00802A2F"/>
    <w:rsid w:val="00827D4D"/>
    <w:rsid w:val="00850CF0"/>
    <w:rsid w:val="00876ABC"/>
    <w:rsid w:val="008E3B06"/>
    <w:rsid w:val="00903AAB"/>
    <w:rsid w:val="009119CF"/>
    <w:rsid w:val="00946AA8"/>
    <w:rsid w:val="009A48E8"/>
    <w:rsid w:val="009E68FB"/>
    <w:rsid w:val="00A009F3"/>
    <w:rsid w:val="00A13D6B"/>
    <w:rsid w:val="00A1524B"/>
    <w:rsid w:val="00A96664"/>
    <w:rsid w:val="00AD7D06"/>
    <w:rsid w:val="00AE0495"/>
    <w:rsid w:val="00B152BE"/>
    <w:rsid w:val="00B9177A"/>
    <w:rsid w:val="00C55492"/>
    <w:rsid w:val="00C97F1C"/>
    <w:rsid w:val="00CA605A"/>
    <w:rsid w:val="00CB5E09"/>
    <w:rsid w:val="00CD0BBE"/>
    <w:rsid w:val="00E2483A"/>
    <w:rsid w:val="00E257AB"/>
    <w:rsid w:val="00E60D6A"/>
    <w:rsid w:val="00E617CB"/>
    <w:rsid w:val="00F241CA"/>
    <w:rsid w:val="00F56207"/>
    <w:rsid w:val="00F62331"/>
    <w:rsid w:val="00FD659D"/>
    <w:rsid w:val="00FE3B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993F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8FB"/>
    <w:rPr>
      <w:rFonts w:ascii="Calibri" w:eastAsia="Calibri" w:hAnsi="Calibri" w:cs="Times New Roman"/>
      <w:lang w:val="en-AU"/>
    </w:rPr>
  </w:style>
  <w:style w:type="paragraph" w:styleId="Heading1">
    <w:name w:val="heading 1"/>
    <w:basedOn w:val="Normal"/>
    <w:next w:val="Normal"/>
    <w:link w:val="Heading1Char"/>
    <w:uiPriority w:val="9"/>
    <w:qFormat/>
    <w:rsid w:val="00AE0495"/>
    <w:pPr>
      <w:keepNext/>
      <w:keepLines/>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jc w:val="left"/>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9E68FB"/>
    <w:pPr>
      <w:ind w:left="720"/>
      <w:contextualSpacing/>
    </w:pPr>
  </w:style>
  <w:style w:type="paragraph" w:styleId="Header">
    <w:name w:val="header"/>
    <w:basedOn w:val="Normal"/>
    <w:link w:val="HeaderChar"/>
    <w:uiPriority w:val="99"/>
    <w:unhideWhenUsed/>
    <w:rsid w:val="009E68FB"/>
    <w:pPr>
      <w:tabs>
        <w:tab w:val="center" w:pos="4513"/>
        <w:tab w:val="right" w:pos="9026"/>
      </w:tabs>
    </w:pPr>
  </w:style>
  <w:style w:type="character" w:customStyle="1" w:styleId="HeaderChar">
    <w:name w:val="Header Char"/>
    <w:basedOn w:val="DefaultParagraphFont"/>
    <w:link w:val="Header"/>
    <w:uiPriority w:val="99"/>
    <w:rsid w:val="009E68FB"/>
    <w:rPr>
      <w:rFonts w:ascii="Calibri" w:eastAsia="Calibri" w:hAnsi="Calibri" w:cs="Times New Roman"/>
      <w:lang w:val="en-AU"/>
    </w:rPr>
  </w:style>
  <w:style w:type="paragraph" w:styleId="Footer">
    <w:name w:val="footer"/>
    <w:basedOn w:val="Normal"/>
    <w:link w:val="FooterChar"/>
    <w:uiPriority w:val="99"/>
    <w:unhideWhenUsed/>
    <w:rsid w:val="009E68FB"/>
    <w:pPr>
      <w:tabs>
        <w:tab w:val="center" w:pos="4513"/>
        <w:tab w:val="right" w:pos="9026"/>
      </w:tabs>
    </w:pPr>
  </w:style>
  <w:style w:type="character" w:customStyle="1" w:styleId="FooterChar">
    <w:name w:val="Footer Char"/>
    <w:basedOn w:val="DefaultParagraphFont"/>
    <w:link w:val="Footer"/>
    <w:uiPriority w:val="99"/>
    <w:rsid w:val="009E68FB"/>
    <w:rPr>
      <w:rFonts w:ascii="Calibri" w:eastAsia="Calibri" w:hAnsi="Calibri" w:cs="Times New Roman"/>
      <w:lang w:val="en-AU"/>
    </w:rPr>
  </w:style>
  <w:style w:type="paragraph" w:styleId="NoSpacing">
    <w:name w:val="No Spacing"/>
    <w:uiPriority w:val="1"/>
    <w:qFormat/>
    <w:rsid w:val="009E68FB"/>
    <w:pPr>
      <w:jc w:val="lef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9E68FB"/>
    <w:rPr>
      <w:rFonts w:ascii="Tahoma" w:hAnsi="Tahoma" w:cs="Tahoma"/>
      <w:sz w:val="16"/>
      <w:szCs w:val="16"/>
    </w:rPr>
  </w:style>
  <w:style w:type="character" w:customStyle="1" w:styleId="BalloonTextChar">
    <w:name w:val="Balloon Text Char"/>
    <w:basedOn w:val="DefaultParagraphFont"/>
    <w:link w:val="BalloonText"/>
    <w:uiPriority w:val="99"/>
    <w:semiHidden/>
    <w:rsid w:val="009E68FB"/>
    <w:rPr>
      <w:rFonts w:ascii="Tahoma" w:eastAsia="Calibri" w:hAnsi="Tahoma" w:cs="Tahoma"/>
      <w:sz w:val="16"/>
      <w:szCs w:val="16"/>
      <w:lang w:val="en-AU"/>
    </w:rPr>
  </w:style>
  <w:style w:type="table" w:styleId="TableGrid">
    <w:name w:val="Table Grid"/>
    <w:basedOn w:val="TableNormal"/>
    <w:uiPriority w:val="59"/>
    <w:rsid w:val="00C97F1C"/>
    <w:pPr>
      <w:jc w:val="left"/>
    </w:pPr>
    <w:rPr>
      <w:rFonts w:ascii="Times New Roman" w:eastAsia="Times New Roman" w:hAnsi="Times New Roma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5539</Words>
  <Characters>31573</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37038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Symmons</dc:creator>
  <cp:lastModifiedBy>Joaquin Benedicto</cp:lastModifiedBy>
  <cp:revision>3</cp:revision>
  <dcterms:created xsi:type="dcterms:W3CDTF">2017-12-07T04:25:00Z</dcterms:created>
  <dcterms:modified xsi:type="dcterms:W3CDTF">2017-12-07T12:20:00Z</dcterms:modified>
</cp:coreProperties>
</file>